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E255" w14:textId="77777777" w:rsidR="008F0238" w:rsidRDefault="008F0238" w:rsidP="00AC41D4">
      <w:pPr>
        <w:pStyle w:val="Title"/>
        <w:rPr>
          <w:rFonts w:ascii="Calibri" w:eastAsia="Calibri" w:hAnsi="Calibri" w:cs="Calibri"/>
        </w:rPr>
      </w:pPr>
    </w:p>
    <w:p w14:paraId="58AD5BAE" w14:textId="3C1305E4" w:rsidR="00AC41D4" w:rsidRPr="00E74EC8" w:rsidRDefault="2CD9B87D" w:rsidP="00AC41D4">
      <w:pPr>
        <w:pStyle w:val="Title"/>
        <w:rPr>
          <w:rFonts w:ascii="Calibri" w:hAnsi="Calibri" w:cs="Calibri"/>
        </w:rPr>
      </w:pPr>
      <w:r w:rsidRPr="00E74EC8">
        <w:rPr>
          <w:rFonts w:ascii="Calibri" w:eastAsia="Calibri" w:hAnsi="Calibri" w:cs="Calibri"/>
        </w:rPr>
        <w:t xml:space="preserve">group policies and procedures </w:t>
      </w:r>
    </w:p>
    <w:p w14:paraId="0DA310F5" w14:textId="152222E0" w:rsidR="00C15FAF" w:rsidRPr="00E74EC8" w:rsidRDefault="006E57B8">
      <w:pPr>
        <w:pStyle w:val="Heading1"/>
        <w:rPr>
          <w:rFonts w:ascii="Calibri" w:hAnsi="Calibri" w:cs="Calibri"/>
          <w:sz w:val="36"/>
          <w:szCs w:val="36"/>
        </w:rPr>
      </w:pPr>
      <w:r w:rsidRPr="00E74EC8">
        <w:rPr>
          <w:rFonts w:ascii="Calibri" w:eastAsia="Calibri" w:hAnsi="Calibri" w:cs="Calibri"/>
          <w:sz w:val="36"/>
          <w:szCs w:val="36"/>
        </w:rPr>
        <w:t>ARMED FORCES COVENANT</w:t>
      </w:r>
      <w:r w:rsidR="00690FC6" w:rsidRPr="00E74EC8">
        <w:rPr>
          <w:rFonts w:ascii="Calibri" w:eastAsia="Calibri" w:hAnsi="Calibri" w:cs="Calibri"/>
          <w:sz w:val="36"/>
          <w:szCs w:val="36"/>
        </w:rPr>
        <w:t xml:space="preserve"> policy</w:t>
      </w:r>
      <w:r w:rsidR="00690FC6" w:rsidRPr="00E74EC8">
        <w:rPr>
          <w:rFonts w:ascii="Calibri" w:hAnsi="Calibri" w:cs="Calibri"/>
          <w:sz w:val="36"/>
          <w:szCs w:val="36"/>
        </w:rPr>
        <w:tab/>
      </w:r>
    </w:p>
    <w:p w14:paraId="43CE4C50" w14:textId="77777777" w:rsidR="00C15FAF" w:rsidRPr="00E74EC8" w:rsidRDefault="00A40178">
      <w:pPr>
        <w:rPr>
          <w:rFonts w:ascii="Calibri" w:hAnsi="Calibri" w:cs="Calibri"/>
        </w:rPr>
      </w:pPr>
      <w:r w:rsidRPr="00E74EC8">
        <w:rPr>
          <w:rFonts w:ascii="Calibri" w:hAnsi="Calibri" w:cs="Calibri"/>
        </w:rPr>
        <w:t xml:space="preserve"> </w:t>
      </w:r>
    </w:p>
    <w:tbl>
      <w:tblPr>
        <w:tblStyle w:val="TableGrid"/>
        <w:tblW w:w="0" w:type="auto"/>
        <w:tblLook w:val="04A0" w:firstRow="1" w:lastRow="0" w:firstColumn="1" w:lastColumn="0" w:noHBand="0" w:noVBand="1"/>
      </w:tblPr>
      <w:tblGrid>
        <w:gridCol w:w="2793"/>
        <w:gridCol w:w="6557"/>
      </w:tblGrid>
      <w:tr w:rsidR="00A40178" w:rsidRPr="00E74EC8" w14:paraId="4F380843" w14:textId="77777777" w:rsidTr="00DE585A">
        <w:tc>
          <w:tcPr>
            <w:tcW w:w="2793" w:type="dxa"/>
            <w:shd w:val="clear" w:color="auto" w:fill="099BDD" w:themeFill="text2"/>
            <w:vAlign w:val="center"/>
          </w:tcPr>
          <w:p w14:paraId="5C527393" w14:textId="77777777" w:rsidR="00A40178" w:rsidRPr="00E74EC8" w:rsidRDefault="2CD9B87D" w:rsidP="00DE585A">
            <w:pPr>
              <w:pStyle w:val="Heading6"/>
              <w:spacing w:before="0"/>
              <w:rPr>
                <w:rFonts w:ascii="Calibri" w:hAnsi="Calibri" w:cs="Calibri"/>
                <w:b/>
                <w:color w:val="FFFFFF" w:themeColor="background1"/>
                <w:sz w:val="28"/>
                <w:szCs w:val="28"/>
              </w:rPr>
            </w:pPr>
            <w:r w:rsidRPr="00E74EC8">
              <w:rPr>
                <w:rFonts w:ascii="Calibri" w:eastAsia="Calibri" w:hAnsi="Calibri" w:cs="Calibri"/>
                <w:color w:val="FFFFFF" w:themeColor="background1"/>
                <w:sz w:val="28"/>
                <w:szCs w:val="28"/>
              </w:rPr>
              <w:t>Category</w:t>
            </w:r>
          </w:p>
        </w:tc>
        <w:tc>
          <w:tcPr>
            <w:tcW w:w="6557" w:type="dxa"/>
            <w:vAlign w:val="center"/>
          </w:tcPr>
          <w:p w14:paraId="6228B86D" w14:textId="1CCB1BC7" w:rsidR="00A40178" w:rsidRPr="00E74EC8" w:rsidRDefault="004709F6" w:rsidP="00481062">
            <w:pPr>
              <w:spacing w:before="200" w:after="200"/>
              <w:rPr>
                <w:rFonts w:ascii="Calibri" w:hAnsi="Calibri" w:cs="Calibri"/>
                <w:sz w:val="28"/>
                <w:szCs w:val="28"/>
              </w:rPr>
            </w:pPr>
            <w:bookmarkStart w:id="0" w:name="_Hlk101449442"/>
            <w:r>
              <w:rPr>
                <w:rFonts w:ascii="Calibri" w:eastAsia="Calibri" w:hAnsi="Calibri" w:cs="Calibri"/>
                <w:sz w:val="28"/>
                <w:szCs w:val="28"/>
              </w:rPr>
              <w:t>Corporate</w:t>
            </w:r>
            <w:r w:rsidR="2CD9B87D" w:rsidRPr="00E74EC8">
              <w:rPr>
                <w:rFonts w:ascii="Calibri" w:eastAsia="Calibri" w:hAnsi="Calibri" w:cs="Calibri"/>
                <w:sz w:val="28"/>
                <w:szCs w:val="28"/>
              </w:rPr>
              <w:t xml:space="preserve"> Governance</w:t>
            </w:r>
            <w:bookmarkEnd w:id="0"/>
          </w:p>
        </w:tc>
      </w:tr>
      <w:tr w:rsidR="00A40178" w:rsidRPr="00E74EC8" w14:paraId="2DAC5305" w14:textId="77777777" w:rsidTr="00DE585A">
        <w:tc>
          <w:tcPr>
            <w:tcW w:w="2793" w:type="dxa"/>
            <w:tcBorders>
              <w:bottom w:val="single" w:sz="4" w:space="0" w:color="auto"/>
            </w:tcBorders>
            <w:shd w:val="clear" w:color="auto" w:fill="099BDD" w:themeFill="text2"/>
            <w:vAlign w:val="center"/>
          </w:tcPr>
          <w:p w14:paraId="33A1C3F0" w14:textId="77777777" w:rsidR="00A40178" w:rsidRPr="00E74EC8" w:rsidRDefault="2CD9B87D" w:rsidP="00DE585A">
            <w:pPr>
              <w:pStyle w:val="Heading6"/>
              <w:spacing w:before="0"/>
              <w:rPr>
                <w:rFonts w:ascii="Calibri" w:hAnsi="Calibri" w:cs="Calibri"/>
                <w:b/>
                <w:color w:val="FFFFFF" w:themeColor="background1"/>
                <w:sz w:val="28"/>
                <w:szCs w:val="28"/>
              </w:rPr>
            </w:pPr>
            <w:r w:rsidRPr="00E74EC8">
              <w:rPr>
                <w:rFonts w:ascii="Calibri" w:eastAsia="Calibri" w:hAnsi="Calibri" w:cs="Calibri"/>
                <w:color w:val="FFFFFF" w:themeColor="background1"/>
                <w:sz w:val="28"/>
                <w:szCs w:val="28"/>
              </w:rPr>
              <w:t>Author</w:t>
            </w:r>
          </w:p>
        </w:tc>
        <w:tc>
          <w:tcPr>
            <w:tcW w:w="6557" w:type="dxa"/>
            <w:vAlign w:val="center"/>
          </w:tcPr>
          <w:p w14:paraId="5FE6A09B" w14:textId="0283BE42" w:rsidR="00A40178" w:rsidRPr="00E74EC8" w:rsidRDefault="2CD9B87D" w:rsidP="00481062">
            <w:pPr>
              <w:spacing w:before="200" w:after="200"/>
              <w:rPr>
                <w:rFonts w:ascii="Calibri" w:hAnsi="Calibri" w:cs="Calibri"/>
                <w:sz w:val="28"/>
                <w:szCs w:val="28"/>
              </w:rPr>
            </w:pPr>
            <w:r w:rsidRPr="00E74EC8">
              <w:rPr>
                <w:rFonts w:ascii="Calibri" w:eastAsia="Calibri" w:hAnsi="Calibri" w:cs="Calibri"/>
                <w:sz w:val="28"/>
                <w:szCs w:val="28"/>
              </w:rPr>
              <w:t>Castleman Healthcare Ltd</w:t>
            </w:r>
          </w:p>
        </w:tc>
      </w:tr>
      <w:tr w:rsidR="00A40178" w:rsidRPr="00E74EC8" w14:paraId="556B03E2" w14:textId="77777777" w:rsidTr="00DE585A">
        <w:tc>
          <w:tcPr>
            <w:tcW w:w="2793" w:type="dxa"/>
            <w:tcBorders>
              <w:top w:val="single" w:sz="4" w:space="0" w:color="auto"/>
              <w:left w:val="single" w:sz="4" w:space="0" w:color="auto"/>
              <w:bottom w:val="single" w:sz="4" w:space="0" w:color="auto"/>
              <w:right w:val="single" w:sz="4" w:space="0" w:color="auto"/>
            </w:tcBorders>
            <w:shd w:val="clear" w:color="auto" w:fill="099BDD" w:themeFill="text2"/>
            <w:vAlign w:val="center"/>
          </w:tcPr>
          <w:p w14:paraId="46F9B232" w14:textId="77777777" w:rsidR="00A40178" w:rsidRPr="00E74EC8" w:rsidRDefault="2CD9B87D" w:rsidP="00DE585A">
            <w:pPr>
              <w:pStyle w:val="Heading6"/>
              <w:spacing w:before="0"/>
              <w:rPr>
                <w:rFonts w:ascii="Calibri" w:hAnsi="Calibri" w:cs="Calibri"/>
                <w:b/>
                <w:color w:val="FFFFFF" w:themeColor="background1"/>
                <w:sz w:val="28"/>
                <w:szCs w:val="28"/>
              </w:rPr>
            </w:pPr>
            <w:r w:rsidRPr="00E74EC8">
              <w:rPr>
                <w:rFonts w:ascii="Calibri" w:eastAsia="Calibri" w:hAnsi="Calibri" w:cs="Calibri"/>
                <w:color w:val="FFFFFF" w:themeColor="background1"/>
                <w:sz w:val="28"/>
                <w:szCs w:val="28"/>
              </w:rPr>
              <w:t>Responsible Director</w:t>
            </w:r>
          </w:p>
        </w:tc>
        <w:tc>
          <w:tcPr>
            <w:tcW w:w="6557" w:type="dxa"/>
            <w:tcBorders>
              <w:left w:val="single" w:sz="4" w:space="0" w:color="auto"/>
            </w:tcBorders>
            <w:vAlign w:val="center"/>
          </w:tcPr>
          <w:p w14:paraId="7435F7A9" w14:textId="32E211E1" w:rsidR="00A40178" w:rsidRPr="00E74EC8" w:rsidRDefault="006E57B8" w:rsidP="00481062">
            <w:pPr>
              <w:spacing w:before="200" w:after="200"/>
              <w:rPr>
                <w:rFonts w:ascii="Calibri" w:hAnsi="Calibri" w:cs="Calibri"/>
                <w:sz w:val="28"/>
                <w:szCs w:val="28"/>
              </w:rPr>
            </w:pPr>
            <w:r w:rsidRPr="00E74EC8">
              <w:rPr>
                <w:rFonts w:ascii="Calibri" w:hAnsi="Calibri" w:cs="Calibri"/>
                <w:sz w:val="28"/>
                <w:szCs w:val="28"/>
              </w:rPr>
              <w:t>James Leyland</w:t>
            </w:r>
          </w:p>
        </w:tc>
      </w:tr>
      <w:tr w:rsidR="00E74EC8" w:rsidRPr="00E74EC8" w14:paraId="40097A9A" w14:textId="77777777" w:rsidTr="00DE585A">
        <w:trPr>
          <w:trHeight w:val="860"/>
        </w:trPr>
        <w:tc>
          <w:tcPr>
            <w:tcW w:w="2793" w:type="dxa"/>
            <w:tcBorders>
              <w:left w:val="single" w:sz="4" w:space="0" w:color="auto"/>
              <w:bottom w:val="single" w:sz="4" w:space="0" w:color="auto"/>
              <w:right w:val="single" w:sz="4" w:space="0" w:color="auto"/>
            </w:tcBorders>
            <w:shd w:val="clear" w:color="auto" w:fill="099BDD" w:themeFill="text2"/>
            <w:vAlign w:val="center"/>
          </w:tcPr>
          <w:p w14:paraId="33627AD8" w14:textId="05968E69" w:rsidR="00E74EC8" w:rsidRPr="00E74EC8" w:rsidRDefault="00E74EC8" w:rsidP="00DE585A">
            <w:pPr>
              <w:pStyle w:val="Heading6"/>
              <w:spacing w:before="0"/>
              <w:rPr>
                <w:rFonts w:ascii="Calibri" w:hAnsi="Calibri" w:cs="Calibri"/>
                <w:b/>
                <w:color w:val="FFFFFF" w:themeColor="background1"/>
                <w:sz w:val="28"/>
                <w:szCs w:val="28"/>
              </w:rPr>
            </w:pPr>
            <w:r w:rsidRPr="00E74EC8">
              <w:rPr>
                <w:rFonts w:ascii="Calibri" w:eastAsia="Calibri" w:hAnsi="Calibri" w:cs="Calibri"/>
                <w:color w:val="FFFFFF" w:themeColor="background1"/>
                <w:sz w:val="28"/>
                <w:szCs w:val="28"/>
              </w:rPr>
              <w:t>date OF ISSUE</w:t>
            </w:r>
          </w:p>
        </w:tc>
        <w:tc>
          <w:tcPr>
            <w:tcW w:w="6557" w:type="dxa"/>
            <w:tcBorders>
              <w:left w:val="single" w:sz="4" w:space="0" w:color="auto"/>
            </w:tcBorders>
            <w:vAlign w:val="center"/>
          </w:tcPr>
          <w:p w14:paraId="640F7507" w14:textId="317A0621" w:rsidR="00E74EC8" w:rsidRPr="00E74EC8" w:rsidRDefault="00E74EC8" w:rsidP="00481062">
            <w:pPr>
              <w:spacing w:before="200" w:after="200"/>
              <w:rPr>
                <w:rFonts w:ascii="Calibri" w:hAnsi="Calibri" w:cs="Calibri"/>
                <w:sz w:val="28"/>
                <w:szCs w:val="28"/>
              </w:rPr>
            </w:pPr>
            <w:r w:rsidRPr="00E74EC8">
              <w:rPr>
                <w:rFonts w:ascii="Calibri" w:eastAsia="Calibri" w:hAnsi="Calibri" w:cs="Calibri"/>
                <w:sz w:val="28"/>
                <w:szCs w:val="28"/>
              </w:rPr>
              <w:t>April 2022</w:t>
            </w:r>
          </w:p>
        </w:tc>
      </w:tr>
      <w:tr w:rsidR="00E74EC8" w:rsidRPr="00E74EC8" w14:paraId="4F330F51" w14:textId="77777777" w:rsidTr="00DE585A">
        <w:trPr>
          <w:trHeight w:val="844"/>
        </w:trPr>
        <w:tc>
          <w:tcPr>
            <w:tcW w:w="2793" w:type="dxa"/>
            <w:tcBorders>
              <w:left w:val="single" w:sz="4" w:space="0" w:color="auto"/>
              <w:bottom w:val="single" w:sz="4" w:space="0" w:color="auto"/>
              <w:right w:val="single" w:sz="4" w:space="0" w:color="auto"/>
            </w:tcBorders>
            <w:shd w:val="clear" w:color="auto" w:fill="099BDD" w:themeFill="text2"/>
            <w:vAlign w:val="center"/>
          </w:tcPr>
          <w:p w14:paraId="78A03513" w14:textId="77777777" w:rsidR="00E74EC8" w:rsidRPr="00E74EC8" w:rsidRDefault="00E74EC8" w:rsidP="00DE585A">
            <w:pPr>
              <w:pStyle w:val="Heading6"/>
              <w:spacing w:before="0"/>
              <w:rPr>
                <w:rFonts w:ascii="Calibri" w:hAnsi="Calibri" w:cs="Calibri"/>
                <w:b/>
                <w:color w:val="FFFFFF" w:themeColor="background1"/>
                <w:sz w:val="28"/>
                <w:szCs w:val="28"/>
              </w:rPr>
            </w:pPr>
            <w:r w:rsidRPr="00E74EC8">
              <w:rPr>
                <w:rFonts w:ascii="Calibri" w:eastAsia="Calibri" w:hAnsi="Calibri" w:cs="Calibri"/>
                <w:color w:val="FFFFFF" w:themeColor="background1"/>
                <w:sz w:val="28"/>
                <w:szCs w:val="28"/>
              </w:rPr>
              <w:t>Next review date</w:t>
            </w:r>
          </w:p>
        </w:tc>
        <w:tc>
          <w:tcPr>
            <w:tcW w:w="6557" w:type="dxa"/>
            <w:tcBorders>
              <w:left w:val="single" w:sz="4" w:space="0" w:color="auto"/>
            </w:tcBorders>
            <w:vAlign w:val="center"/>
          </w:tcPr>
          <w:p w14:paraId="352107C0" w14:textId="2CFB16E5" w:rsidR="00E74EC8" w:rsidRPr="00E74EC8" w:rsidRDefault="00E74EC8" w:rsidP="00481062">
            <w:pPr>
              <w:spacing w:before="200" w:after="200"/>
              <w:rPr>
                <w:rFonts w:ascii="Calibri" w:hAnsi="Calibri" w:cs="Calibri"/>
                <w:sz w:val="28"/>
                <w:szCs w:val="28"/>
              </w:rPr>
            </w:pPr>
            <w:r w:rsidRPr="00E74EC8">
              <w:rPr>
                <w:rFonts w:ascii="Calibri" w:eastAsia="Calibri" w:hAnsi="Calibri" w:cs="Calibri"/>
                <w:sz w:val="28"/>
                <w:szCs w:val="28"/>
              </w:rPr>
              <w:t>September 202</w:t>
            </w:r>
            <w:r w:rsidR="006574CC">
              <w:rPr>
                <w:rFonts w:ascii="Calibri" w:eastAsia="Calibri" w:hAnsi="Calibri" w:cs="Calibri"/>
                <w:sz w:val="28"/>
                <w:szCs w:val="28"/>
              </w:rPr>
              <w:t>5</w:t>
            </w:r>
          </w:p>
        </w:tc>
      </w:tr>
      <w:tr w:rsidR="00A40178" w:rsidRPr="00E74EC8" w14:paraId="13B9F795" w14:textId="77777777" w:rsidTr="00DE585A">
        <w:tc>
          <w:tcPr>
            <w:tcW w:w="2793" w:type="dxa"/>
            <w:tcBorders>
              <w:top w:val="single" w:sz="4" w:space="0" w:color="auto"/>
              <w:left w:val="single" w:sz="4" w:space="0" w:color="auto"/>
              <w:bottom w:val="single" w:sz="4" w:space="0" w:color="auto"/>
              <w:right w:val="single" w:sz="4" w:space="0" w:color="auto"/>
            </w:tcBorders>
            <w:shd w:val="clear" w:color="auto" w:fill="099BDD" w:themeFill="text2"/>
            <w:vAlign w:val="center"/>
          </w:tcPr>
          <w:p w14:paraId="46B13B10" w14:textId="77777777" w:rsidR="00A40178" w:rsidRPr="00E74EC8" w:rsidRDefault="2CD9B87D" w:rsidP="00DE585A">
            <w:pPr>
              <w:pStyle w:val="Heading6"/>
              <w:spacing w:before="0"/>
              <w:rPr>
                <w:rFonts w:ascii="Calibri" w:hAnsi="Calibri" w:cs="Calibri"/>
                <w:b/>
                <w:color w:val="FFFFFF" w:themeColor="background1"/>
                <w:sz w:val="28"/>
                <w:szCs w:val="28"/>
              </w:rPr>
            </w:pPr>
            <w:r w:rsidRPr="00E74EC8">
              <w:rPr>
                <w:rFonts w:ascii="Calibri" w:eastAsia="Calibri" w:hAnsi="Calibri" w:cs="Calibri"/>
                <w:color w:val="FFFFFF" w:themeColor="background1"/>
                <w:sz w:val="28"/>
                <w:szCs w:val="28"/>
              </w:rPr>
              <w:t>Document ref &amp; version</w:t>
            </w:r>
          </w:p>
        </w:tc>
        <w:tc>
          <w:tcPr>
            <w:tcW w:w="6557" w:type="dxa"/>
            <w:tcBorders>
              <w:left w:val="single" w:sz="4" w:space="0" w:color="auto"/>
            </w:tcBorders>
            <w:vAlign w:val="center"/>
          </w:tcPr>
          <w:p w14:paraId="1833BBD7" w14:textId="104F3628" w:rsidR="00A40178" w:rsidRPr="00E74EC8" w:rsidRDefault="006E57B8" w:rsidP="00481062">
            <w:pPr>
              <w:tabs>
                <w:tab w:val="left" w:pos="1380"/>
              </w:tabs>
              <w:spacing w:before="200" w:after="200"/>
              <w:rPr>
                <w:rFonts w:ascii="Calibri" w:hAnsi="Calibri" w:cs="Calibri"/>
                <w:sz w:val="28"/>
                <w:szCs w:val="28"/>
              </w:rPr>
            </w:pPr>
            <w:r w:rsidRPr="00E74EC8">
              <w:rPr>
                <w:rFonts w:ascii="Calibri" w:hAnsi="Calibri" w:cs="Calibri"/>
                <w:sz w:val="28"/>
                <w:szCs w:val="28"/>
              </w:rPr>
              <w:t xml:space="preserve">Armed Forces Covenant Policy </w:t>
            </w:r>
            <w:r w:rsidR="00151B97">
              <w:rPr>
                <w:rFonts w:ascii="Calibri" w:hAnsi="Calibri" w:cs="Calibri"/>
                <w:sz w:val="28"/>
                <w:szCs w:val="28"/>
              </w:rPr>
              <w:t>V1</w:t>
            </w:r>
          </w:p>
        </w:tc>
      </w:tr>
    </w:tbl>
    <w:p w14:paraId="605BC5C0" w14:textId="77777777" w:rsidR="00A40178" w:rsidRPr="00E74EC8" w:rsidRDefault="2CD9B87D" w:rsidP="00A40178">
      <w:pPr>
        <w:spacing w:line="276" w:lineRule="auto"/>
        <w:rPr>
          <w:rFonts w:ascii="Calibri" w:hAnsi="Calibri" w:cs="Calibri"/>
          <w:b/>
          <w:color w:val="099BDD" w:themeColor="text2"/>
          <w:sz w:val="24"/>
          <w:szCs w:val="24"/>
        </w:rPr>
      </w:pPr>
      <w:r w:rsidRPr="00E74EC8">
        <w:rPr>
          <w:rFonts w:ascii="Calibri" w:eastAsia="Calibri" w:hAnsi="Calibri" w:cs="Calibri"/>
          <w:b/>
          <w:bCs/>
          <w:color w:val="099BDD" w:themeColor="text2"/>
          <w:sz w:val="24"/>
          <w:szCs w:val="24"/>
        </w:rPr>
        <w:t>Related policies and guidance</w:t>
      </w:r>
    </w:p>
    <w:p w14:paraId="3BBE408D" w14:textId="0D1A83FF" w:rsidR="00A40178" w:rsidRPr="00E74EC8" w:rsidRDefault="00A40178" w:rsidP="00E74EC8">
      <w:pPr>
        <w:spacing w:line="276" w:lineRule="auto"/>
        <w:rPr>
          <w:rFonts w:ascii="Calibri" w:hAnsi="Calibri" w:cs="Calibri"/>
          <w:b/>
          <w:sz w:val="24"/>
          <w:szCs w:val="24"/>
        </w:rPr>
      </w:pPr>
    </w:p>
    <w:p w14:paraId="0CBF26FC" w14:textId="77777777" w:rsidR="00A40178" w:rsidRPr="00E74EC8" w:rsidRDefault="2CD9B87D" w:rsidP="00A40178">
      <w:pPr>
        <w:spacing w:line="276" w:lineRule="auto"/>
        <w:rPr>
          <w:rFonts w:ascii="Calibri" w:hAnsi="Calibri" w:cs="Calibri"/>
          <w:b/>
          <w:color w:val="099BDD" w:themeColor="text2"/>
          <w:sz w:val="24"/>
          <w:szCs w:val="24"/>
        </w:rPr>
      </w:pPr>
      <w:r w:rsidRPr="00E74EC8">
        <w:rPr>
          <w:rFonts w:ascii="Calibri" w:eastAsia="Calibri" w:hAnsi="Calibri" w:cs="Calibri"/>
          <w:b/>
          <w:bCs/>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6"/>
        <w:gridCol w:w="1950"/>
        <w:gridCol w:w="3489"/>
      </w:tblGrid>
      <w:tr w:rsidR="00A40178" w:rsidRPr="00E74EC8" w14:paraId="6016835C" w14:textId="77777777" w:rsidTr="0065346F">
        <w:tc>
          <w:tcPr>
            <w:tcW w:w="1184" w:type="dxa"/>
            <w:shd w:val="clear" w:color="auto" w:fill="099BDD" w:themeFill="text2"/>
          </w:tcPr>
          <w:p w14:paraId="1C474925" w14:textId="77777777" w:rsidR="00A40178" w:rsidRPr="00E74EC8" w:rsidRDefault="2CD9B87D" w:rsidP="00196599">
            <w:pPr>
              <w:spacing w:after="200" w:line="276" w:lineRule="auto"/>
              <w:rPr>
                <w:rFonts w:ascii="Calibri" w:hAnsi="Calibri" w:cs="Calibri"/>
                <w:color w:val="FFFFFF" w:themeColor="background1"/>
              </w:rPr>
            </w:pPr>
            <w:r w:rsidRPr="00E74EC8">
              <w:rPr>
                <w:rFonts w:ascii="Calibri" w:eastAsia="Calibri" w:hAnsi="Calibri" w:cs="Calibri"/>
                <w:color w:val="FFFFFF" w:themeColor="background1"/>
              </w:rPr>
              <w:t>Version</w:t>
            </w:r>
          </w:p>
        </w:tc>
        <w:tc>
          <w:tcPr>
            <w:tcW w:w="1221" w:type="dxa"/>
            <w:shd w:val="clear" w:color="auto" w:fill="099BDD" w:themeFill="text2"/>
          </w:tcPr>
          <w:p w14:paraId="75CDE1BC" w14:textId="77777777" w:rsidR="00A40178" w:rsidRPr="00E74EC8" w:rsidRDefault="2CD9B87D" w:rsidP="00196599">
            <w:pPr>
              <w:spacing w:after="200" w:line="276" w:lineRule="auto"/>
              <w:rPr>
                <w:rFonts w:ascii="Calibri" w:hAnsi="Calibri" w:cs="Calibri"/>
                <w:color w:val="FFFFFF" w:themeColor="background1"/>
              </w:rPr>
            </w:pPr>
            <w:r w:rsidRPr="00E74EC8">
              <w:rPr>
                <w:rFonts w:ascii="Calibri" w:eastAsia="Calibri" w:hAnsi="Calibri" w:cs="Calibri"/>
                <w:color w:val="FFFFFF" w:themeColor="background1"/>
              </w:rPr>
              <w:t>Date</w:t>
            </w:r>
          </w:p>
        </w:tc>
        <w:tc>
          <w:tcPr>
            <w:tcW w:w="1506" w:type="dxa"/>
            <w:shd w:val="clear" w:color="auto" w:fill="099BDD" w:themeFill="text2"/>
          </w:tcPr>
          <w:p w14:paraId="7659EC91" w14:textId="77777777" w:rsidR="00A40178" w:rsidRPr="00E74EC8" w:rsidRDefault="2CD9B87D" w:rsidP="00196599">
            <w:pPr>
              <w:spacing w:after="200" w:line="276" w:lineRule="auto"/>
              <w:rPr>
                <w:rFonts w:ascii="Calibri" w:hAnsi="Calibri" w:cs="Calibri"/>
                <w:color w:val="FFFFFF" w:themeColor="background1"/>
              </w:rPr>
            </w:pPr>
            <w:r w:rsidRPr="00E74EC8">
              <w:rPr>
                <w:rFonts w:ascii="Calibri" w:eastAsia="Calibri" w:hAnsi="Calibri" w:cs="Calibri"/>
                <w:color w:val="FFFFFF" w:themeColor="background1"/>
              </w:rPr>
              <w:t>Author</w:t>
            </w:r>
          </w:p>
        </w:tc>
        <w:tc>
          <w:tcPr>
            <w:tcW w:w="1950" w:type="dxa"/>
            <w:shd w:val="clear" w:color="auto" w:fill="099BDD" w:themeFill="text2"/>
          </w:tcPr>
          <w:p w14:paraId="72D57FDE" w14:textId="77777777" w:rsidR="00A40178" w:rsidRPr="00E74EC8" w:rsidRDefault="2CD9B87D" w:rsidP="00196599">
            <w:pPr>
              <w:spacing w:after="200" w:line="276" w:lineRule="auto"/>
              <w:rPr>
                <w:rFonts w:ascii="Calibri" w:hAnsi="Calibri" w:cs="Calibri"/>
                <w:color w:val="FFFFFF" w:themeColor="background1"/>
              </w:rPr>
            </w:pPr>
            <w:r w:rsidRPr="00E74EC8">
              <w:rPr>
                <w:rFonts w:ascii="Calibri" w:eastAsia="Calibri" w:hAnsi="Calibri" w:cs="Calibri"/>
                <w:color w:val="FFFFFF" w:themeColor="background1"/>
              </w:rPr>
              <w:t>Approved by</w:t>
            </w:r>
          </w:p>
        </w:tc>
        <w:tc>
          <w:tcPr>
            <w:tcW w:w="3489" w:type="dxa"/>
            <w:shd w:val="clear" w:color="auto" w:fill="099BDD" w:themeFill="text2"/>
          </w:tcPr>
          <w:p w14:paraId="039757F8" w14:textId="77777777" w:rsidR="00A40178" w:rsidRPr="00E74EC8" w:rsidRDefault="2CD9B87D" w:rsidP="00196599">
            <w:pPr>
              <w:spacing w:after="200" w:line="276" w:lineRule="auto"/>
              <w:rPr>
                <w:rFonts w:ascii="Calibri" w:hAnsi="Calibri" w:cs="Calibri"/>
                <w:color w:val="FFFFFF" w:themeColor="background1"/>
              </w:rPr>
            </w:pPr>
            <w:r w:rsidRPr="00E74EC8">
              <w:rPr>
                <w:rFonts w:ascii="Calibri" w:eastAsia="Calibri" w:hAnsi="Calibri" w:cs="Calibri"/>
                <w:color w:val="FFFFFF" w:themeColor="background1"/>
              </w:rPr>
              <w:t>Comments</w:t>
            </w:r>
          </w:p>
        </w:tc>
      </w:tr>
      <w:tr w:rsidR="00A40178" w:rsidRPr="00E74EC8" w14:paraId="078184C0" w14:textId="77777777" w:rsidTr="0065346F">
        <w:tc>
          <w:tcPr>
            <w:tcW w:w="1184" w:type="dxa"/>
          </w:tcPr>
          <w:p w14:paraId="5ABA3816" w14:textId="52BF876C" w:rsidR="00A40178" w:rsidRPr="00E74EC8" w:rsidRDefault="00913E3E" w:rsidP="00196599">
            <w:pPr>
              <w:spacing w:after="200" w:line="276" w:lineRule="auto"/>
              <w:rPr>
                <w:rFonts w:ascii="Calibri" w:hAnsi="Calibri" w:cs="Calibri"/>
              </w:rPr>
            </w:pPr>
            <w:r w:rsidRPr="00E74EC8">
              <w:rPr>
                <w:rFonts w:ascii="Calibri" w:eastAsia="Calibri" w:hAnsi="Calibri" w:cs="Calibri"/>
              </w:rPr>
              <w:t>Final</w:t>
            </w:r>
          </w:p>
        </w:tc>
        <w:tc>
          <w:tcPr>
            <w:tcW w:w="1221" w:type="dxa"/>
          </w:tcPr>
          <w:p w14:paraId="350691C3" w14:textId="2CEBBCA9" w:rsidR="00A40178" w:rsidRPr="00E74EC8" w:rsidRDefault="006E57B8" w:rsidP="00196599">
            <w:pPr>
              <w:spacing w:after="200" w:line="276" w:lineRule="auto"/>
              <w:rPr>
                <w:rFonts w:ascii="Calibri" w:hAnsi="Calibri" w:cs="Calibri"/>
              </w:rPr>
            </w:pPr>
            <w:r w:rsidRPr="00E74EC8">
              <w:rPr>
                <w:rFonts w:ascii="Calibri" w:hAnsi="Calibri" w:cs="Calibri"/>
              </w:rPr>
              <w:t>Apr 2022</w:t>
            </w:r>
          </w:p>
        </w:tc>
        <w:tc>
          <w:tcPr>
            <w:tcW w:w="1506" w:type="dxa"/>
          </w:tcPr>
          <w:p w14:paraId="5812C3A6" w14:textId="77777777" w:rsidR="00A40178" w:rsidRPr="00E74EC8" w:rsidRDefault="001D7BDE" w:rsidP="00196599">
            <w:pPr>
              <w:spacing w:after="200" w:line="276" w:lineRule="auto"/>
              <w:rPr>
                <w:rFonts w:ascii="Calibri" w:hAnsi="Calibri" w:cs="Calibri"/>
              </w:rPr>
            </w:pPr>
            <w:r w:rsidRPr="00E74EC8">
              <w:rPr>
                <w:rFonts w:ascii="Calibri" w:hAnsi="Calibri" w:cs="Calibri"/>
              </w:rPr>
              <w:t xml:space="preserve"> </w:t>
            </w:r>
          </w:p>
        </w:tc>
        <w:tc>
          <w:tcPr>
            <w:tcW w:w="1950" w:type="dxa"/>
          </w:tcPr>
          <w:p w14:paraId="62E8A107" w14:textId="57EF9091" w:rsidR="00A40178" w:rsidRPr="00E74EC8" w:rsidRDefault="006E57B8" w:rsidP="00196599">
            <w:pPr>
              <w:spacing w:after="200" w:line="276" w:lineRule="auto"/>
              <w:rPr>
                <w:rFonts w:ascii="Calibri" w:hAnsi="Calibri" w:cs="Calibri"/>
              </w:rPr>
            </w:pPr>
            <w:r w:rsidRPr="00E74EC8">
              <w:rPr>
                <w:rFonts w:ascii="Calibri" w:hAnsi="Calibri" w:cs="Calibri"/>
              </w:rPr>
              <w:t>JL</w:t>
            </w:r>
          </w:p>
        </w:tc>
        <w:tc>
          <w:tcPr>
            <w:tcW w:w="3489" w:type="dxa"/>
          </w:tcPr>
          <w:p w14:paraId="11766EB3" w14:textId="77777777" w:rsidR="00A40178" w:rsidRPr="00E74EC8" w:rsidRDefault="00A40178" w:rsidP="00196599">
            <w:pPr>
              <w:spacing w:after="200" w:line="276" w:lineRule="auto"/>
              <w:rPr>
                <w:rFonts w:ascii="Calibri" w:hAnsi="Calibri" w:cs="Calibri"/>
              </w:rPr>
            </w:pPr>
          </w:p>
        </w:tc>
      </w:tr>
      <w:tr w:rsidR="00A40178" w:rsidRPr="00E74EC8" w14:paraId="7A9091D5" w14:textId="77777777" w:rsidTr="0065346F">
        <w:tc>
          <w:tcPr>
            <w:tcW w:w="1184" w:type="dxa"/>
          </w:tcPr>
          <w:p w14:paraId="0ECE6450" w14:textId="77777777" w:rsidR="00A40178" w:rsidRPr="00E74EC8" w:rsidRDefault="00A40178" w:rsidP="00196599">
            <w:pPr>
              <w:spacing w:after="200" w:line="276" w:lineRule="auto"/>
              <w:rPr>
                <w:rFonts w:ascii="Calibri" w:hAnsi="Calibri" w:cs="Calibri"/>
              </w:rPr>
            </w:pPr>
          </w:p>
        </w:tc>
        <w:tc>
          <w:tcPr>
            <w:tcW w:w="1221" w:type="dxa"/>
          </w:tcPr>
          <w:p w14:paraId="1EEB0B22" w14:textId="0ABBB9EA" w:rsidR="00A40178" w:rsidRPr="00E74EC8" w:rsidRDefault="00E11976" w:rsidP="00196599">
            <w:pPr>
              <w:spacing w:after="200" w:line="276" w:lineRule="auto"/>
              <w:rPr>
                <w:rFonts w:ascii="Calibri" w:hAnsi="Calibri" w:cs="Calibri"/>
              </w:rPr>
            </w:pPr>
            <w:r w:rsidRPr="00E74EC8">
              <w:rPr>
                <w:rFonts w:ascii="Calibri" w:hAnsi="Calibri" w:cs="Calibri"/>
              </w:rPr>
              <w:t xml:space="preserve">Sep </w:t>
            </w:r>
            <w:r w:rsidR="00481062">
              <w:rPr>
                <w:rFonts w:ascii="Calibri" w:hAnsi="Calibri" w:cs="Calibri"/>
              </w:rPr>
              <w:t>20</w:t>
            </w:r>
            <w:r w:rsidRPr="00E74EC8">
              <w:rPr>
                <w:rFonts w:ascii="Calibri" w:hAnsi="Calibri" w:cs="Calibri"/>
              </w:rPr>
              <w:t>23</w:t>
            </w:r>
          </w:p>
        </w:tc>
        <w:tc>
          <w:tcPr>
            <w:tcW w:w="1506" w:type="dxa"/>
          </w:tcPr>
          <w:p w14:paraId="3A16E86D" w14:textId="77777777" w:rsidR="00A40178" w:rsidRPr="00E74EC8" w:rsidRDefault="00A40178" w:rsidP="00196599">
            <w:pPr>
              <w:spacing w:after="200" w:line="276" w:lineRule="auto"/>
              <w:rPr>
                <w:rFonts w:ascii="Calibri" w:hAnsi="Calibri" w:cs="Calibri"/>
              </w:rPr>
            </w:pPr>
          </w:p>
        </w:tc>
        <w:tc>
          <w:tcPr>
            <w:tcW w:w="1950" w:type="dxa"/>
          </w:tcPr>
          <w:p w14:paraId="1BDF659B" w14:textId="77777777" w:rsidR="00A40178" w:rsidRPr="00E74EC8" w:rsidRDefault="00A40178" w:rsidP="00196599">
            <w:pPr>
              <w:spacing w:after="200" w:line="276" w:lineRule="auto"/>
              <w:rPr>
                <w:rFonts w:ascii="Calibri" w:hAnsi="Calibri" w:cs="Calibri"/>
              </w:rPr>
            </w:pPr>
          </w:p>
        </w:tc>
        <w:tc>
          <w:tcPr>
            <w:tcW w:w="3489" w:type="dxa"/>
          </w:tcPr>
          <w:p w14:paraId="6449B423" w14:textId="26285BCA" w:rsidR="00A40178" w:rsidRPr="00E74EC8" w:rsidRDefault="00E11976" w:rsidP="00196599">
            <w:pPr>
              <w:spacing w:after="200" w:line="276" w:lineRule="auto"/>
              <w:rPr>
                <w:rFonts w:ascii="Calibri" w:hAnsi="Calibri" w:cs="Calibri"/>
              </w:rPr>
            </w:pPr>
            <w:r w:rsidRPr="00E74EC8">
              <w:rPr>
                <w:rFonts w:ascii="Calibri" w:hAnsi="Calibri" w:cs="Calibri"/>
              </w:rPr>
              <w:t>Reviewed unchanged</w:t>
            </w:r>
          </w:p>
        </w:tc>
      </w:tr>
    </w:tbl>
    <w:p w14:paraId="459BF669" w14:textId="716153EB" w:rsidR="00B26406" w:rsidRDefault="00B26406" w:rsidP="00B26406">
      <w:pPr>
        <w:rPr>
          <w:rFonts w:ascii="Calibri" w:hAnsi="Calibri" w:cs="Calibri"/>
        </w:rPr>
      </w:pPr>
    </w:p>
    <w:p w14:paraId="3DDD5D4D" w14:textId="7051216C" w:rsidR="00481062" w:rsidRDefault="00481062" w:rsidP="00B26406">
      <w:pPr>
        <w:rPr>
          <w:rFonts w:ascii="Calibri" w:hAnsi="Calibri" w:cs="Calibri"/>
        </w:rPr>
      </w:pPr>
    </w:p>
    <w:p w14:paraId="737C0CE4" w14:textId="77777777" w:rsidR="00481062" w:rsidRPr="00E74EC8" w:rsidRDefault="00481062" w:rsidP="00B26406">
      <w:pPr>
        <w:rPr>
          <w:rFonts w:ascii="Calibri" w:hAnsi="Calibri" w:cs="Calibri"/>
        </w:rPr>
      </w:pPr>
    </w:p>
    <w:p w14:paraId="44DFA8CB" w14:textId="4D1697E9" w:rsidR="00B26406" w:rsidRPr="00E74EC8" w:rsidRDefault="006E57B8" w:rsidP="00335837">
      <w:pPr>
        <w:spacing w:before="0" w:after="0" w:line="240" w:lineRule="auto"/>
        <w:rPr>
          <w:rFonts w:ascii="Calibri" w:hAnsi="Calibri" w:cs="Calibri"/>
          <w:sz w:val="2"/>
          <w:szCs w:val="2"/>
        </w:rPr>
      </w:pPr>
      <w:r w:rsidRPr="00E74EC8">
        <w:rPr>
          <w:rFonts w:ascii="Calibri" w:hAnsi="Calibri" w:cs="Calibri"/>
        </w:rPr>
        <w:lastRenderedPageBreak/>
        <w:br/>
      </w:r>
    </w:p>
    <w:p w14:paraId="48379390" w14:textId="46BD36AB" w:rsidR="00D4265C" w:rsidRPr="00335837" w:rsidRDefault="006E57B8" w:rsidP="00FF71C6">
      <w:pPr>
        <w:pStyle w:val="Heading1"/>
        <w:rPr>
          <w:rFonts w:cs="Calibri"/>
        </w:rPr>
      </w:pPr>
      <w:r w:rsidRPr="00335837">
        <w:rPr>
          <w:rFonts w:eastAsia="Calibri" w:cs="Calibri"/>
        </w:rPr>
        <w:t>introduction</w:t>
      </w:r>
    </w:p>
    <w:p w14:paraId="7AF414DB" w14:textId="0C994FE0" w:rsidR="006E57B8" w:rsidRPr="00E74EC8" w:rsidRDefault="006E57B8" w:rsidP="00B2382A">
      <w:pPr>
        <w:spacing w:line="240" w:lineRule="auto"/>
        <w:rPr>
          <w:rFonts w:ascii="Calibri" w:hAnsi="Calibri" w:cs="Calibri"/>
        </w:rPr>
      </w:pPr>
      <w:r w:rsidRPr="00E74EC8">
        <w:rPr>
          <w:rFonts w:ascii="Calibri" w:hAnsi="Calibri" w:cs="Calibri"/>
        </w:rPr>
        <w:t xml:space="preserve">Castleman Healthcare Ltd is proud to support the Armed Forces Covenant. </w:t>
      </w:r>
    </w:p>
    <w:p w14:paraId="52EA46EB" w14:textId="00AF946B" w:rsidR="00DE585A" w:rsidRPr="00E74EC8" w:rsidRDefault="006E57B8" w:rsidP="00B2382A">
      <w:pPr>
        <w:spacing w:line="240" w:lineRule="auto"/>
        <w:rPr>
          <w:rFonts w:ascii="Calibri" w:hAnsi="Calibri" w:cs="Calibri"/>
        </w:rPr>
      </w:pPr>
      <w:r w:rsidRPr="00E74EC8">
        <w:rPr>
          <w:rFonts w:ascii="Calibri" w:hAnsi="Calibri" w:cs="Calibri"/>
        </w:rPr>
        <w:t>Our Armed Forces fulfil a responsibility on behalf of the Government for the people of the UK,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F98B4C4" w14:textId="6847D6CB" w:rsidR="00690FC6" w:rsidRPr="00335837" w:rsidRDefault="006E57B8" w:rsidP="00690FC6">
      <w:pPr>
        <w:pStyle w:val="Heading1"/>
        <w:rPr>
          <w:rFonts w:cs="Calibri"/>
        </w:rPr>
      </w:pPr>
      <w:r w:rsidRPr="00335837">
        <w:rPr>
          <w:rFonts w:cs="Calibri"/>
        </w:rPr>
        <w:t>purpose</w:t>
      </w:r>
    </w:p>
    <w:p w14:paraId="161296D7" w14:textId="4CF2227F" w:rsidR="006E57B8" w:rsidRPr="00E74EC8" w:rsidRDefault="006E57B8" w:rsidP="00B2382A">
      <w:pPr>
        <w:spacing w:line="240" w:lineRule="auto"/>
        <w:rPr>
          <w:rFonts w:ascii="Calibri" w:hAnsi="Calibri" w:cs="Calibri"/>
        </w:rPr>
      </w:pPr>
      <w:r w:rsidRPr="00E74EC8">
        <w:rPr>
          <w:rFonts w:ascii="Calibri" w:hAnsi="Calibri" w:cs="Calibri"/>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2316934" w14:textId="1B632419" w:rsidR="006E57B8" w:rsidRPr="00E74EC8" w:rsidRDefault="006E57B8" w:rsidP="00B2382A">
      <w:pPr>
        <w:spacing w:line="240" w:lineRule="auto"/>
        <w:rPr>
          <w:rFonts w:ascii="Calibri" w:hAnsi="Calibri" w:cs="Calibri"/>
        </w:rPr>
      </w:pPr>
      <w:r w:rsidRPr="00E74EC8">
        <w:rPr>
          <w:rFonts w:ascii="Calibri" w:hAnsi="Calibri" w:cs="Calibri"/>
        </w:rPr>
        <w:t xml:space="preserve">For that reason, Castleman Healthcare Ltd has pledged its support to the Armed Forces Covenant. 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 and the following principles will be applied to various areas of Castleman’s HR, recruitment and operational areas. </w:t>
      </w:r>
    </w:p>
    <w:p w14:paraId="63F55711" w14:textId="5C2D7C96" w:rsidR="00690FC6" w:rsidRPr="00335837" w:rsidRDefault="006E57B8" w:rsidP="00690FC6">
      <w:pPr>
        <w:pStyle w:val="Heading1"/>
        <w:rPr>
          <w:rFonts w:cs="Calibri"/>
        </w:rPr>
      </w:pPr>
      <w:r w:rsidRPr="00335837">
        <w:rPr>
          <w:rFonts w:cs="Calibri"/>
        </w:rPr>
        <w:t>KEY PRINCIPLES</w:t>
      </w:r>
    </w:p>
    <w:p w14:paraId="21F7E701" w14:textId="7BEEA0BC" w:rsidR="006E57B8" w:rsidRPr="00E74EC8" w:rsidRDefault="006E57B8" w:rsidP="00B2382A">
      <w:pPr>
        <w:rPr>
          <w:rFonts w:ascii="Calibri" w:eastAsia="Calibri" w:hAnsi="Calibri" w:cs="Calibri"/>
        </w:rPr>
      </w:pPr>
      <w:r w:rsidRPr="00E74EC8">
        <w:rPr>
          <w:rFonts w:ascii="Calibri" w:eastAsia="Calibri" w:hAnsi="Calibri" w:cs="Calibri"/>
        </w:rPr>
        <w:t>1</w:t>
      </w:r>
      <w:r w:rsidR="00E74EC8" w:rsidRPr="00E74EC8">
        <w:rPr>
          <w:rFonts w:ascii="Calibri" w:eastAsia="Calibri" w:hAnsi="Calibri" w:cs="Calibri"/>
        </w:rPr>
        <w:t>.</w:t>
      </w:r>
      <w:r w:rsidRPr="00E74EC8">
        <w:rPr>
          <w:rFonts w:ascii="Calibri" w:eastAsia="Calibri" w:hAnsi="Calibri" w:cs="Calibri"/>
        </w:rPr>
        <w:tab/>
      </w:r>
      <w:r w:rsidRPr="00DE585A">
        <w:rPr>
          <w:rFonts w:ascii="Calibri" w:eastAsia="Calibri" w:hAnsi="Calibri" w:cs="Calibri"/>
        </w:rPr>
        <w:t>Castleman Healthcare Ltd</w:t>
      </w:r>
      <w:r w:rsidRPr="00E74EC8">
        <w:rPr>
          <w:rFonts w:ascii="Calibri" w:eastAsia="Calibri" w:hAnsi="Calibri" w:cs="Calibri"/>
        </w:rPr>
        <w:t xml:space="preserve"> will </w:t>
      </w:r>
      <w:proofErr w:type="spellStart"/>
      <w:r w:rsidRPr="00E74EC8">
        <w:rPr>
          <w:rFonts w:ascii="Calibri" w:eastAsia="Calibri" w:hAnsi="Calibri" w:cs="Calibri"/>
        </w:rPr>
        <w:t>endeavour</w:t>
      </w:r>
      <w:proofErr w:type="spellEnd"/>
      <w:r w:rsidRPr="00E74EC8">
        <w:rPr>
          <w:rFonts w:ascii="Calibri" w:eastAsia="Calibri" w:hAnsi="Calibri" w:cs="Calibri"/>
        </w:rPr>
        <w:t xml:space="preserve"> in our business dealings to uphold the key principles of the Armed Forces Covenant, which are:</w:t>
      </w:r>
    </w:p>
    <w:p w14:paraId="5C7DA425" w14:textId="77777777" w:rsidR="006E57B8" w:rsidRPr="00E74EC8" w:rsidRDefault="006E57B8" w:rsidP="00B2382A">
      <w:pPr>
        <w:pStyle w:val="ListParagraph"/>
        <w:numPr>
          <w:ilvl w:val="0"/>
          <w:numId w:val="2"/>
        </w:numPr>
        <w:rPr>
          <w:rFonts w:ascii="Calibri" w:eastAsia="Calibri" w:hAnsi="Calibri" w:cs="Calibri"/>
        </w:rPr>
      </w:pPr>
      <w:r w:rsidRPr="00E74EC8">
        <w:rPr>
          <w:rFonts w:ascii="Calibri" w:eastAsia="Calibri" w:hAnsi="Calibri" w:cs="Calibri"/>
        </w:rPr>
        <w:t xml:space="preserve">no member of the Armed Forces Community should face disadvantage in the provision of public and commercial services compared to any other citizen </w:t>
      </w:r>
    </w:p>
    <w:p w14:paraId="3822216A" w14:textId="13CF30F3" w:rsidR="006E57B8" w:rsidRPr="00E74EC8" w:rsidRDefault="006E57B8" w:rsidP="00B2382A">
      <w:pPr>
        <w:pStyle w:val="ListParagraph"/>
        <w:numPr>
          <w:ilvl w:val="0"/>
          <w:numId w:val="2"/>
        </w:numPr>
        <w:rPr>
          <w:rFonts w:ascii="Calibri" w:eastAsia="Calibri" w:hAnsi="Calibri" w:cs="Calibri"/>
        </w:rPr>
      </w:pPr>
      <w:r w:rsidRPr="00E74EC8">
        <w:rPr>
          <w:rFonts w:ascii="Calibri" w:eastAsia="Calibri" w:hAnsi="Calibri" w:cs="Calibri"/>
        </w:rPr>
        <w:t>In some circumstances special treatment may be appropriate especially for the injured or bereaved.</w:t>
      </w:r>
    </w:p>
    <w:p w14:paraId="19AD1EC3" w14:textId="2A28D7E1" w:rsidR="006E57B8" w:rsidRPr="00E74EC8" w:rsidRDefault="006E57B8" w:rsidP="00B2382A">
      <w:pPr>
        <w:rPr>
          <w:rFonts w:ascii="Calibri" w:eastAsia="Calibri" w:hAnsi="Calibri" w:cs="Calibri"/>
        </w:rPr>
      </w:pPr>
      <w:r w:rsidRPr="00E74EC8">
        <w:rPr>
          <w:rFonts w:ascii="Calibri" w:eastAsia="Calibri" w:hAnsi="Calibri" w:cs="Calibri"/>
        </w:rPr>
        <w:t>2.</w:t>
      </w:r>
      <w:r w:rsidRPr="00E74EC8">
        <w:rPr>
          <w:rFonts w:ascii="Calibri" w:eastAsia="Calibri" w:hAnsi="Calibri" w:cs="Calibri"/>
        </w:rPr>
        <w:tab/>
        <w:t xml:space="preserve">We </w:t>
      </w:r>
      <w:proofErr w:type="spellStart"/>
      <w:r w:rsidRPr="00E74EC8">
        <w:rPr>
          <w:rFonts w:ascii="Calibri" w:eastAsia="Calibri" w:hAnsi="Calibri" w:cs="Calibri"/>
        </w:rPr>
        <w:t>recognise</w:t>
      </w:r>
      <w:proofErr w:type="spellEnd"/>
      <w:r w:rsidRPr="00E74EC8">
        <w:rPr>
          <w:rFonts w:ascii="Calibri" w:eastAsia="Calibri" w:hAnsi="Calibri" w:cs="Calibri"/>
        </w:rPr>
        <w:t xml:space="preserve"> the value serving personnel, reservists, veterans and military families bring to our business and to our country. We will seek to uphold the principles of the Armed Forces Covenant, by:</w:t>
      </w:r>
    </w:p>
    <w:p w14:paraId="2181D34B" w14:textId="77777777" w:rsidR="006E57B8" w:rsidRPr="00E74EC8" w:rsidRDefault="006E57B8" w:rsidP="00B2382A">
      <w:pPr>
        <w:rPr>
          <w:rFonts w:ascii="Calibri" w:eastAsia="Calibri" w:hAnsi="Calibri" w:cs="Calibri"/>
          <w:b/>
          <w:bCs/>
        </w:rPr>
      </w:pPr>
      <w:r w:rsidRPr="00E74EC8">
        <w:rPr>
          <w:rFonts w:ascii="Calibri" w:eastAsia="Calibri" w:hAnsi="Calibri" w:cs="Calibri"/>
          <w:b/>
          <w:bCs/>
        </w:rPr>
        <w:t xml:space="preserve">Promoting the Armed Forces: </w:t>
      </w:r>
    </w:p>
    <w:p w14:paraId="0C939D6B" w14:textId="4D328A8A" w:rsidR="006E57B8" w:rsidRPr="00DE585A" w:rsidRDefault="006E57B8" w:rsidP="00B2382A">
      <w:pPr>
        <w:rPr>
          <w:rFonts w:ascii="Calibri" w:eastAsia="Calibri" w:hAnsi="Calibri" w:cs="Calibri"/>
        </w:rPr>
      </w:pPr>
      <w:r w:rsidRPr="00DE585A">
        <w:rPr>
          <w:rFonts w:ascii="Calibri" w:eastAsia="Calibri" w:hAnsi="Calibri" w:cs="Calibri"/>
        </w:rPr>
        <w:t>Promoting our work, activities and events through our own digital and social media channels as well as working with the press</w:t>
      </w:r>
      <w:r w:rsidR="00335837">
        <w:rPr>
          <w:rFonts w:ascii="Calibri" w:eastAsia="Calibri" w:hAnsi="Calibri" w:cs="Calibri"/>
        </w:rPr>
        <w:t>.</w:t>
      </w:r>
    </w:p>
    <w:p w14:paraId="160ADC0E" w14:textId="26F99E36" w:rsidR="006E57B8" w:rsidRPr="00DE585A" w:rsidRDefault="006E57B8" w:rsidP="00B2382A">
      <w:pPr>
        <w:rPr>
          <w:rFonts w:ascii="Calibri" w:eastAsia="Calibri" w:hAnsi="Calibri" w:cs="Calibri"/>
        </w:rPr>
      </w:pPr>
      <w:r w:rsidRPr="00DE585A">
        <w:rPr>
          <w:rFonts w:ascii="Calibri" w:eastAsia="Calibri" w:hAnsi="Calibri" w:cs="Calibri"/>
        </w:rPr>
        <w:t>Publishing our Covenant pledges on a dedicated Covenant section/page on our website</w:t>
      </w:r>
      <w:r w:rsidR="00335837">
        <w:rPr>
          <w:rFonts w:ascii="Calibri" w:eastAsia="Calibri" w:hAnsi="Calibri" w:cs="Calibri"/>
        </w:rPr>
        <w:t>.</w:t>
      </w:r>
      <w:r w:rsidRPr="00DE585A">
        <w:rPr>
          <w:rFonts w:ascii="Calibri" w:eastAsia="Calibri" w:hAnsi="Calibri" w:cs="Calibri"/>
        </w:rPr>
        <w:t xml:space="preserve"> </w:t>
      </w:r>
    </w:p>
    <w:p w14:paraId="6E1BFB76" w14:textId="77777777" w:rsidR="00B2382A" w:rsidRPr="00E74EC8" w:rsidRDefault="00B2382A" w:rsidP="006E57B8">
      <w:pPr>
        <w:rPr>
          <w:rFonts w:ascii="Calibri" w:eastAsia="Calibri" w:hAnsi="Calibri" w:cs="Calibri"/>
          <w:i/>
          <w:iCs/>
        </w:rPr>
      </w:pPr>
    </w:p>
    <w:p w14:paraId="6220452F" w14:textId="77777777" w:rsidR="00B2382A" w:rsidRPr="00E74EC8" w:rsidRDefault="00B2382A" w:rsidP="00B2382A">
      <w:pPr>
        <w:spacing w:before="0" w:after="0" w:line="240" w:lineRule="auto"/>
        <w:rPr>
          <w:rFonts w:ascii="Calibri" w:eastAsia="Calibri" w:hAnsi="Calibri" w:cs="Calibri"/>
          <w:i/>
          <w:iCs/>
        </w:rPr>
      </w:pPr>
    </w:p>
    <w:p w14:paraId="39A8B1D2" w14:textId="428ACE7C" w:rsidR="006E57B8" w:rsidRPr="00DE585A" w:rsidRDefault="006E57B8" w:rsidP="00B2382A">
      <w:pPr>
        <w:spacing w:before="0" w:line="240" w:lineRule="auto"/>
        <w:rPr>
          <w:rFonts w:ascii="Calibri" w:eastAsia="Calibri" w:hAnsi="Calibri" w:cs="Calibri"/>
        </w:rPr>
      </w:pPr>
      <w:r w:rsidRPr="00DE585A">
        <w:rPr>
          <w:rFonts w:ascii="Calibri" w:eastAsia="Calibri" w:hAnsi="Calibri" w:cs="Calibri"/>
        </w:rPr>
        <w:t xml:space="preserve">Promoting the fact that we are an Armed Forces friendly </w:t>
      </w:r>
      <w:proofErr w:type="spellStart"/>
      <w:r w:rsidRPr="00DE585A">
        <w:rPr>
          <w:rFonts w:ascii="Calibri" w:eastAsia="Calibri" w:hAnsi="Calibri" w:cs="Calibri"/>
        </w:rPr>
        <w:t>organisation</w:t>
      </w:r>
      <w:proofErr w:type="spellEnd"/>
      <w:r w:rsidRPr="00DE585A">
        <w:rPr>
          <w:rFonts w:ascii="Calibri" w:eastAsia="Calibri" w:hAnsi="Calibri" w:cs="Calibri"/>
        </w:rPr>
        <w:t>, to our staff,</w:t>
      </w:r>
      <w:r w:rsidR="00B2382A" w:rsidRPr="00DE585A">
        <w:rPr>
          <w:rFonts w:ascii="Calibri" w:eastAsia="Calibri" w:hAnsi="Calibri" w:cs="Calibri"/>
        </w:rPr>
        <w:t xml:space="preserve"> </w:t>
      </w:r>
      <w:r w:rsidRPr="00DE585A">
        <w:rPr>
          <w:rFonts w:ascii="Calibri" w:eastAsia="Calibri" w:hAnsi="Calibri" w:cs="Calibri"/>
        </w:rPr>
        <w:t xml:space="preserve">contractors, customers, suppliers and wider public. </w:t>
      </w:r>
    </w:p>
    <w:p w14:paraId="17BA89A0" w14:textId="77777777" w:rsidR="006E57B8" w:rsidRPr="00E74EC8" w:rsidRDefault="006E57B8" w:rsidP="006E57B8">
      <w:pPr>
        <w:rPr>
          <w:rFonts w:ascii="Calibri" w:eastAsia="Calibri" w:hAnsi="Calibri" w:cs="Calibri"/>
          <w:b/>
          <w:bCs/>
        </w:rPr>
      </w:pPr>
      <w:r w:rsidRPr="00E74EC8">
        <w:rPr>
          <w:rFonts w:ascii="Calibri" w:eastAsia="Calibri" w:hAnsi="Calibri" w:cs="Calibri"/>
          <w:b/>
          <w:bCs/>
        </w:rPr>
        <w:t xml:space="preserve">How we will do this: </w:t>
      </w:r>
    </w:p>
    <w:p w14:paraId="4E22596B" w14:textId="77777777" w:rsidR="006E57B8" w:rsidRPr="00E74EC8" w:rsidRDefault="006E57B8" w:rsidP="00B2382A">
      <w:pPr>
        <w:pStyle w:val="ListParagraph"/>
        <w:numPr>
          <w:ilvl w:val="0"/>
          <w:numId w:val="3"/>
        </w:numPr>
        <w:rPr>
          <w:rFonts w:ascii="Calibri" w:eastAsia="Calibri" w:hAnsi="Calibri" w:cs="Calibri"/>
        </w:rPr>
      </w:pPr>
      <w:r w:rsidRPr="00E74EC8">
        <w:rPr>
          <w:rFonts w:ascii="Calibri" w:eastAsia="Calibri" w:hAnsi="Calibri" w:cs="Calibri"/>
        </w:rPr>
        <w:t xml:space="preserve">We will ensure that our website has a dedicated section on it which highlights what the pledges Castleman has made are and how we </w:t>
      </w:r>
      <w:proofErr w:type="spellStart"/>
      <w:r w:rsidRPr="00E74EC8">
        <w:rPr>
          <w:rFonts w:ascii="Calibri" w:eastAsia="Calibri" w:hAnsi="Calibri" w:cs="Calibri"/>
        </w:rPr>
        <w:t>honour</w:t>
      </w:r>
      <w:proofErr w:type="spellEnd"/>
      <w:r w:rsidRPr="00E74EC8">
        <w:rPr>
          <w:rFonts w:ascii="Calibri" w:eastAsia="Calibri" w:hAnsi="Calibri" w:cs="Calibri"/>
        </w:rPr>
        <w:t xml:space="preserve"> those commitments. </w:t>
      </w:r>
    </w:p>
    <w:p w14:paraId="2470317F" w14:textId="77777777" w:rsidR="006E57B8" w:rsidRPr="00E74EC8" w:rsidRDefault="006E57B8" w:rsidP="00B2382A">
      <w:pPr>
        <w:pStyle w:val="ListParagraph"/>
        <w:numPr>
          <w:ilvl w:val="0"/>
          <w:numId w:val="3"/>
        </w:numPr>
        <w:rPr>
          <w:rFonts w:ascii="Calibri" w:eastAsia="Calibri" w:hAnsi="Calibri" w:cs="Calibri"/>
        </w:rPr>
      </w:pPr>
      <w:r w:rsidRPr="00E74EC8">
        <w:rPr>
          <w:rFonts w:ascii="Calibri" w:eastAsia="Calibri" w:hAnsi="Calibri" w:cs="Calibri"/>
        </w:rPr>
        <w:t xml:space="preserve">Castleman Healthcare staff will add a strapline to their email signatures promoting our pledge. </w:t>
      </w:r>
    </w:p>
    <w:p w14:paraId="1AC9350E" w14:textId="6D05FF53" w:rsidR="006E57B8" w:rsidRPr="00E74EC8" w:rsidRDefault="006E57B8" w:rsidP="00B2382A">
      <w:pPr>
        <w:pStyle w:val="ListParagraph"/>
        <w:numPr>
          <w:ilvl w:val="0"/>
          <w:numId w:val="3"/>
        </w:numPr>
        <w:rPr>
          <w:rFonts w:ascii="Calibri" w:eastAsia="Calibri" w:hAnsi="Calibri" w:cs="Calibri"/>
        </w:rPr>
      </w:pPr>
      <w:r w:rsidRPr="00E74EC8">
        <w:rPr>
          <w:rFonts w:ascii="Calibri" w:eastAsia="Calibri" w:hAnsi="Calibri" w:cs="Calibri"/>
        </w:rPr>
        <w:t xml:space="preserve">Castleman Healthcare will add the Covenant’s logo to any letters sent in the form of a “footer”. </w:t>
      </w:r>
    </w:p>
    <w:p w14:paraId="34050CD0" w14:textId="77777777" w:rsidR="006E57B8" w:rsidRPr="00E74EC8" w:rsidRDefault="006E57B8" w:rsidP="00B2382A">
      <w:pPr>
        <w:rPr>
          <w:rFonts w:ascii="Calibri" w:eastAsia="Calibri" w:hAnsi="Calibri" w:cs="Calibri"/>
          <w:b/>
          <w:bCs/>
        </w:rPr>
      </w:pPr>
      <w:r w:rsidRPr="00E74EC8">
        <w:rPr>
          <w:rFonts w:ascii="Calibri" w:eastAsia="Calibri" w:hAnsi="Calibri" w:cs="Calibri"/>
          <w:b/>
          <w:bCs/>
        </w:rPr>
        <w:t xml:space="preserve">Veterans: </w:t>
      </w:r>
    </w:p>
    <w:p w14:paraId="40C96047" w14:textId="51373B6F" w:rsidR="006E57B8" w:rsidRPr="00DE585A" w:rsidRDefault="006E57B8" w:rsidP="00B2382A">
      <w:pPr>
        <w:rPr>
          <w:rFonts w:ascii="Calibri" w:eastAsia="Calibri" w:hAnsi="Calibri" w:cs="Calibri"/>
        </w:rPr>
      </w:pPr>
      <w:r w:rsidRPr="00DE585A">
        <w:rPr>
          <w:rFonts w:ascii="Calibri" w:eastAsia="Calibri" w:hAnsi="Calibri" w:cs="Calibri"/>
        </w:rPr>
        <w:t>Working with and advertising vacancies through Career Transition Partnership (CTP), as well as advertising widely in the Armed Forces community, to ensure employment</w:t>
      </w:r>
      <w:r w:rsidR="00B2382A" w:rsidRPr="00DE585A">
        <w:rPr>
          <w:rFonts w:ascii="Calibri" w:eastAsia="Calibri" w:hAnsi="Calibri" w:cs="Calibri"/>
        </w:rPr>
        <w:t xml:space="preserve"> </w:t>
      </w:r>
      <w:r w:rsidRPr="00DE585A">
        <w:rPr>
          <w:rFonts w:ascii="Calibri" w:eastAsia="Calibri" w:hAnsi="Calibri" w:cs="Calibri"/>
        </w:rPr>
        <w:t>opportunities are made available to veterans</w:t>
      </w:r>
      <w:r w:rsidR="00335837">
        <w:rPr>
          <w:rFonts w:ascii="Calibri" w:eastAsia="Calibri" w:hAnsi="Calibri" w:cs="Calibri"/>
        </w:rPr>
        <w:t>.</w:t>
      </w:r>
    </w:p>
    <w:p w14:paraId="087F6009" w14:textId="24D82437" w:rsidR="006E57B8" w:rsidRPr="00DE585A" w:rsidRDefault="006E57B8" w:rsidP="00B2382A">
      <w:pPr>
        <w:rPr>
          <w:rFonts w:ascii="Calibri" w:eastAsia="Calibri" w:hAnsi="Calibri" w:cs="Calibri"/>
        </w:rPr>
      </w:pPr>
      <w:r w:rsidRPr="00DE585A">
        <w:rPr>
          <w:rFonts w:ascii="Calibri" w:eastAsia="Calibri" w:hAnsi="Calibri" w:cs="Calibri"/>
        </w:rPr>
        <w:t xml:space="preserve">Welcoming Applications from and guaranteeing interviews </w:t>
      </w:r>
      <w:proofErr w:type="gramStart"/>
      <w:r w:rsidRPr="00DE585A">
        <w:rPr>
          <w:rFonts w:ascii="Calibri" w:eastAsia="Calibri" w:hAnsi="Calibri" w:cs="Calibri"/>
        </w:rPr>
        <w:t>with,</w:t>
      </w:r>
      <w:proofErr w:type="gramEnd"/>
      <w:r w:rsidRPr="00DE585A">
        <w:rPr>
          <w:rFonts w:ascii="Calibri" w:eastAsia="Calibri" w:hAnsi="Calibri" w:cs="Calibri"/>
        </w:rPr>
        <w:t xml:space="preserve"> veterans who meet the criteria in the job specification</w:t>
      </w:r>
      <w:r w:rsidR="00335837">
        <w:rPr>
          <w:rFonts w:ascii="Calibri" w:eastAsia="Calibri" w:hAnsi="Calibri" w:cs="Calibri"/>
        </w:rPr>
        <w:t>.</w:t>
      </w:r>
    </w:p>
    <w:p w14:paraId="5623196E" w14:textId="16E9A693" w:rsidR="00DE585A" w:rsidRDefault="006E57B8" w:rsidP="00DE585A">
      <w:pPr>
        <w:contextualSpacing/>
        <w:rPr>
          <w:rFonts w:ascii="Calibri" w:eastAsia="Calibri" w:hAnsi="Calibri" w:cs="Calibri"/>
        </w:rPr>
      </w:pPr>
      <w:r w:rsidRPr="00DE585A">
        <w:rPr>
          <w:rFonts w:ascii="Calibri" w:eastAsia="Calibri" w:hAnsi="Calibri" w:cs="Calibri"/>
        </w:rPr>
        <w:t>Recognising military skills and qualifications in our recruitment and selection process</w:t>
      </w:r>
      <w:r w:rsidR="00335837">
        <w:rPr>
          <w:rFonts w:ascii="Calibri" w:eastAsia="Calibri" w:hAnsi="Calibri" w:cs="Calibri"/>
        </w:rPr>
        <w:t>.</w:t>
      </w:r>
    </w:p>
    <w:p w14:paraId="1CA803EF" w14:textId="77777777" w:rsidR="00335837" w:rsidRDefault="00335837" w:rsidP="00DE585A">
      <w:pPr>
        <w:contextualSpacing/>
        <w:rPr>
          <w:rFonts w:ascii="Calibri" w:eastAsia="Calibri" w:hAnsi="Calibri" w:cs="Calibri"/>
        </w:rPr>
      </w:pPr>
    </w:p>
    <w:p w14:paraId="5856D9C3" w14:textId="77777777" w:rsidR="006E57B8" w:rsidRPr="00E74EC8" w:rsidRDefault="006E57B8" w:rsidP="00DE585A">
      <w:pPr>
        <w:contextualSpacing/>
        <w:jc w:val="both"/>
        <w:rPr>
          <w:rFonts w:ascii="Calibri" w:eastAsia="Calibri" w:hAnsi="Calibri" w:cs="Calibri"/>
          <w:b/>
          <w:bCs/>
        </w:rPr>
      </w:pPr>
      <w:r w:rsidRPr="00E74EC8">
        <w:rPr>
          <w:rFonts w:ascii="Calibri" w:eastAsia="Calibri" w:hAnsi="Calibri" w:cs="Calibri"/>
          <w:b/>
          <w:bCs/>
        </w:rPr>
        <w:t>How we will do this:</w:t>
      </w:r>
    </w:p>
    <w:p w14:paraId="10A8336B" w14:textId="2B49B4BB" w:rsidR="006E57B8" w:rsidRPr="00E74EC8" w:rsidRDefault="006E57B8" w:rsidP="00B2382A">
      <w:pPr>
        <w:pStyle w:val="ListParagraph"/>
        <w:numPr>
          <w:ilvl w:val="0"/>
          <w:numId w:val="4"/>
        </w:numPr>
        <w:jc w:val="both"/>
        <w:rPr>
          <w:rFonts w:ascii="Calibri" w:eastAsia="Calibri" w:hAnsi="Calibri" w:cs="Calibri"/>
        </w:rPr>
      </w:pPr>
      <w:r w:rsidRPr="00E74EC8">
        <w:rPr>
          <w:rFonts w:ascii="Calibri" w:eastAsia="Calibri" w:hAnsi="Calibri" w:cs="Calibri"/>
        </w:rPr>
        <w:t xml:space="preserve">In all recruitment adverts we will make it clear that we support the Armed Forces covenant. </w:t>
      </w:r>
    </w:p>
    <w:p w14:paraId="308A1EF4" w14:textId="77777777" w:rsidR="006E57B8" w:rsidRPr="00E74EC8" w:rsidRDefault="006E57B8" w:rsidP="00B2382A">
      <w:pPr>
        <w:pStyle w:val="ListParagraph"/>
        <w:numPr>
          <w:ilvl w:val="0"/>
          <w:numId w:val="4"/>
        </w:numPr>
        <w:jc w:val="both"/>
        <w:rPr>
          <w:rFonts w:ascii="Calibri" w:eastAsia="Calibri" w:hAnsi="Calibri" w:cs="Calibri"/>
        </w:rPr>
      </w:pPr>
      <w:r w:rsidRPr="00E74EC8">
        <w:rPr>
          <w:rFonts w:ascii="Calibri" w:eastAsia="Calibri" w:hAnsi="Calibri" w:cs="Calibri"/>
        </w:rPr>
        <w:t xml:space="preserve">We will </w:t>
      </w:r>
      <w:proofErr w:type="gramStart"/>
      <w:r w:rsidRPr="00E74EC8">
        <w:rPr>
          <w:rFonts w:ascii="Calibri" w:eastAsia="Calibri" w:hAnsi="Calibri" w:cs="Calibri"/>
        </w:rPr>
        <w:t>make contact with</w:t>
      </w:r>
      <w:proofErr w:type="gramEnd"/>
      <w:r w:rsidRPr="00E74EC8">
        <w:rPr>
          <w:rFonts w:ascii="Calibri" w:eastAsia="Calibri" w:hAnsi="Calibri" w:cs="Calibri"/>
        </w:rPr>
        <w:t xml:space="preserve"> local military training bases to advertise our vacancies. </w:t>
      </w:r>
    </w:p>
    <w:p w14:paraId="741410D6" w14:textId="3254FC7D" w:rsidR="006E57B8" w:rsidRPr="00E74EC8" w:rsidRDefault="006E57B8" w:rsidP="00B2382A">
      <w:pPr>
        <w:pStyle w:val="ListParagraph"/>
        <w:numPr>
          <w:ilvl w:val="0"/>
          <w:numId w:val="4"/>
        </w:numPr>
        <w:jc w:val="both"/>
        <w:rPr>
          <w:rFonts w:ascii="Calibri" w:eastAsia="Calibri" w:hAnsi="Calibri" w:cs="Calibri"/>
        </w:rPr>
      </w:pPr>
      <w:r w:rsidRPr="00E74EC8">
        <w:rPr>
          <w:rFonts w:ascii="Calibri" w:eastAsia="Calibri" w:hAnsi="Calibri" w:cs="Calibri"/>
        </w:rPr>
        <w:t xml:space="preserve">We shall engage the service of the Career Transition Partnership. </w:t>
      </w:r>
    </w:p>
    <w:p w14:paraId="0B5F786D" w14:textId="51BD1FFC" w:rsidR="006E57B8" w:rsidRPr="00E74EC8" w:rsidRDefault="006E57B8" w:rsidP="006E57B8">
      <w:pPr>
        <w:rPr>
          <w:rFonts w:ascii="Calibri" w:eastAsia="Calibri" w:hAnsi="Calibri" w:cs="Calibri"/>
          <w:b/>
          <w:bCs/>
        </w:rPr>
      </w:pPr>
      <w:r w:rsidRPr="00E74EC8">
        <w:rPr>
          <w:rFonts w:ascii="Calibri" w:eastAsia="Calibri" w:hAnsi="Calibri" w:cs="Calibri"/>
          <w:b/>
          <w:bCs/>
        </w:rPr>
        <w:t xml:space="preserve">Service Spouses &amp; Partners: </w:t>
      </w:r>
    </w:p>
    <w:p w14:paraId="3895A403" w14:textId="4AF539BE" w:rsidR="006E57B8" w:rsidRPr="00DE585A" w:rsidRDefault="006E57B8" w:rsidP="00B2382A">
      <w:pPr>
        <w:rPr>
          <w:rFonts w:ascii="Calibri" w:eastAsia="Calibri" w:hAnsi="Calibri" w:cs="Calibri"/>
        </w:rPr>
      </w:pPr>
      <w:r w:rsidRPr="00DE585A">
        <w:rPr>
          <w:rFonts w:ascii="Calibri" w:eastAsia="Calibri" w:hAnsi="Calibri" w:cs="Calibri"/>
        </w:rPr>
        <w:t>Supporting the employment of Service spouses and partners by welcoming applications from spouses/partners who meet the criteria in the job specifications</w:t>
      </w:r>
      <w:r w:rsidR="00335837">
        <w:rPr>
          <w:rFonts w:ascii="Calibri" w:eastAsia="Calibri" w:hAnsi="Calibri" w:cs="Calibri"/>
        </w:rPr>
        <w:t>.</w:t>
      </w:r>
      <w:r w:rsidRPr="00DE585A">
        <w:rPr>
          <w:rFonts w:ascii="Calibri" w:eastAsia="Calibri" w:hAnsi="Calibri" w:cs="Calibri"/>
        </w:rPr>
        <w:t xml:space="preserve"> </w:t>
      </w:r>
    </w:p>
    <w:p w14:paraId="28B160BC" w14:textId="3CB4FF9F" w:rsidR="006E57B8" w:rsidRPr="00DE585A" w:rsidRDefault="006E57B8" w:rsidP="00B2382A">
      <w:pPr>
        <w:rPr>
          <w:rFonts w:ascii="Calibri" w:eastAsia="Calibri" w:hAnsi="Calibri" w:cs="Calibri"/>
        </w:rPr>
      </w:pPr>
      <w:r w:rsidRPr="00DE585A">
        <w:rPr>
          <w:rFonts w:ascii="Calibri" w:eastAsia="Calibri" w:hAnsi="Calibri" w:cs="Calibri"/>
        </w:rPr>
        <w:t>Partnering with and advertising vacancies on Forces Families Jobs and Recruit for Spouses, as well as advertising widely within the Armed Forces community</w:t>
      </w:r>
      <w:r w:rsidR="00335837">
        <w:rPr>
          <w:rFonts w:ascii="Calibri" w:eastAsia="Calibri" w:hAnsi="Calibri" w:cs="Calibri"/>
        </w:rPr>
        <w:t>.</w:t>
      </w:r>
    </w:p>
    <w:p w14:paraId="137DE6DE" w14:textId="75728AE1" w:rsidR="006E57B8" w:rsidRDefault="006E57B8" w:rsidP="00DE585A">
      <w:pPr>
        <w:contextualSpacing/>
        <w:rPr>
          <w:rFonts w:ascii="Calibri" w:eastAsia="Calibri" w:hAnsi="Calibri" w:cs="Calibri"/>
        </w:rPr>
      </w:pPr>
      <w:r w:rsidRPr="00DE585A">
        <w:rPr>
          <w:rFonts w:ascii="Calibri" w:eastAsia="Calibri" w:hAnsi="Calibri" w:cs="Calibri"/>
        </w:rPr>
        <w:t>Endeavouring to offer a degree of flexibility in granting leave for services spouses and partners before, during and after a partner’s deployment</w:t>
      </w:r>
      <w:r w:rsidR="00335837">
        <w:rPr>
          <w:rFonts w:ascii="Calibri" w:eastAsia="Calibri" w:hAnsi="Calibri" w:cs="Calibri"/>
        </w:rPr>
        <w:t>.</w:t>
      </w:r>
      <w:r w:rsidRPr="00DE585A">
        <w:rPr>
          <w:rFonts w:ascii="Calibri" w:eastAsia="Calibri" w:hAnsi="Calibri" w:cs="Calibri"/>
        </w:rPr>
        <w:t xml:space="preserve">  </w:t>
      </w:r>
    </w:p>
    <w:p w14:paraId="4646DCB6" w14:textId="77777777" w:rsidR="00335837" w:rsidRDefault="00335837" w:rsidP="00DE585A">
      <w:pPr>
        <w:contextualSpacing/>
        <w:rPr>
          <w:rFonts w:ascii="Calibri" w:eastAsia="Calibri" w:hAnsi="Calibri" w:cs="Calibri"/>
        </w:rPr>
      </w:pPr>
    </w:p>
    <w:p w14:paraId="2BC002D2" w14:textId="7F1EE7BA" w:rsidR="006E57B8" w:rsidRPr="00E74EC8" w:rsidRDefault="006E57B8" w:rsidP="00DE585A">
      <w:pPr>
        <w:contextualSpacing/>
        <w:rPr>
          <w:rFonts w:ascii="Calibri" w:eastAsia="Calibri" w:hAnsi="Calibri" w:cs="Calibri"/>
          <w:b/>
          <w:bCs/>
        </w:rPr>
      </w:pPr>
      <w:r w:rsidRPr="00E74EC8">
        <w:rPr>
          <w:rFonts w:ascii="Calibri" w:eastAsia="Calibri" w:hAnsi="Calibri" w:cs="Calibri"/>
          <w:b/>
          <w:bCs/>
        </w:rPr>
        <w:t>How we will do this:</w:t>
      </w:r>
    </w:p>
    <w:p w14:paraId="4248482A" w14:textId="77777777" w:rsidR="007C4E0E" w:rsidRPr="00E74EC8" w:rsidRDefault="006E57B8" w:rsidP="0022538D">
      <w:pPr>
        <w:pStyle w:val="ListParagraph"/>
        <w:numPr>
          <w:ilvl w:val="0"/>
          <w:numId w:val="5"/>
        </w:numPr>
        <w:rPr>
          <w:rFonts w:ascii="Calibri" w:eastAsia="Calibri" w:hAnsi="Calibri" w:cs="Calibri"/>
        </w:rPr>
      </w:pPr>
      <w:r w:rsidRPr="00E74EC8">
        <w:rPr>
          <w:rFonts w:ascii="Calibri" w:eastAsia="Calibri" w:hAnsi="Calibri" w:cs="Calibri"/>
        </w:rPr>
        <w:t xml:space="preserve">We shall contact local Armed Forces bases with recruitment advertising. </w:t>
      </w:r>
    </w:p>
    <w:p w14:paraId="5144A6CF" w14:textId="6ADD87B0" w:rsidR="007C4E0E" w:rsidRDefault="006E57B8" w:rsidP="0022538D">
      <w:pPr>
        <w:pStyle w:val="ListParagraph"/>
        <w:numPr>
          <w:ilvl w:val="0"/>
          <w:numId w:val="5"/>
        </w:numPr>
        <w:rPr>
          <w:rFonts w:ascii="Calibri" w:eastAsia="Calibri" w:hAnsi="Calibri" w:cs="Calibri"/>
        </w:rPr>
      </w:pPr>
      <w:r w:rsidRPr="00E74EC8">
        <w:rPr>
          <w:rFonts w:ascii="Calibri" w:eastAsia="Calibri" w:hAnsi="Calibri" w:cs="Calibri"/>
        </w:rPr>
        <w:t xml:space="preserve">We shall advertise vacancies on Forces Families Jobs, as well as Recruit for Spouses. </w:t>
      </w:r>
    </w:p>
    <w:p w14:paraId="075EF8E4" w14:textId="278E1F70" w:rsidR="006E57B8" w:rsidRDefault="006E57B8" w:rsidP="0022538D">
      <w:pPr>
        <w:pStyle w:val="ListParagraph"/>
        <w:numPr>
          <w:ilvl w:val="0"/>
          <w:numId w:val="5"/>
        </w:numPr>
        <w:rPr>
          <w:rFonts w:ascii="Calibri" w:eastAsia="Calibri" w:hAnsi="Calibri" w:cs="Calibri"/>
        </w:rPr>
      </w:pPr>
      <w:r w:rsidRPr="00E74EC8">
        <w:rPr>
          <w:rFonts w:ascii="Calibri" w:eastAsia="Calibri" w:hAnsi="Calibri" w:cs="Calibri"/>
        </w:rPr>
        <w:t xml:space="preserve">We shall work with employee to consider their request for flexibility of leave before, during and after a partner’s deployment. </w:t>
      </w:r>
    </w:p>
    <w:p w14:paraId="1258E60E" w14:textId="777E5CCE" w:rsidR="00335837" w:rsidRDefault="00335837" w:rsidP="00335837">
      <w:pPr>
        <w:pStyle w:val="ListParagraph"/>
        <w:rPr>
          <w:rFonts w:ascii="Calibri" w:eastAsia="Calibri" w:hAnsi="Calibri" w:cs="Calibri"/>
        </w:rPr>
      </w:pPr>
    </w:p>
    <w:p w14:paraId="45BB541B" w14:textId="77777777" w:rsidR="00335837" w:rsidRPr="00E74EC8" w:rsidRDefault="00335837" w:rsidP="00335837">
      <w:pPr>
        <w:pStyle w:val="ListParagraph"/>
        <w:spacing w:before="0" w:after="0" w:line="240" w:lineRule="auto"/>
        <w:contextualSpacing w:val="0"/>
        <w:rPr>
          <w:rFonts w:ascii="Calibri" w:eastAsia="Calibri" w:hAnsi="Calibri" w:cs="Calibri"/>
        </w:rPr>
      </w:pPr>
    </w:p>
    <w:p w14:paraId="009759F5" w14:textId="77777777" w:rsidR="006E57B8" w:rsidRPr="00E74EC8" w:rsidRDefault="006E57B8" w:rsidP="00335837">
      <w:pPr>
        <w:spacing w:before="0"/>
        <w:rPr>
          <w:rFonts w:ascii="Calibri" w:eastAsia="Calibri" w:hAnsi="Calibri" w:cs="Calibri"/>
          <w:b/>
          <w:bCs/>
        </w:rPr>
      </w:pPr>
      <w:r w:rsidRPr="00E74EC8">
        <w:rPr>
          <w:rFonts w:ascii="Calibri" w:eastAsia="Calibri" w:hAnsi="Calibri" w:cs="Calibri"/>
          <w:b/>
          <w:bCs/>
        </w:rPr>
        <w:t xml:space="preserve">Reserves: </w:t>
      </w:r>
    </w:p>
    <w:p w14:paraId="4962AEEC" w14:textId="60FDDD79" w:rsidR="006E57B8" w:rsidRPr="00DE585A" w:rsidRDefault="006E57B8" w:rsidP="007C4E0E">
      <w:pPr>
        <w:rPr>
          <w:rFonts w:ascii="Calibri" w:eastAsia="Calibri" w:hAnsi="Calibri" w:cs="Calibri"/>
        </w:rPr>
      </w:pPr>
      <w:r w:rsidRPr="00DE585A">
        <w:rPr>
          <w:rFonts w:ascii="Calibri" w:eastAsia="Calibri" w:hAnsi="Calibri" w:cs="Calibri"/>
        </w:rPr>
        <w:t>Supporting our employees who are already members of the Reserve Force</w:t>
      </w:r>
      <w:r w:rsidR="00335837">
        <w:rPr>
          <w:rFonts w:ascii="Calibri" w:eastAsia="Calibri" w:hAnsi="Calibri" w:cs="Calibri"/>
        </w:rPr>
        <w:t>.</w:t>
      </w:r>
    </w:p>
    <w:p w14:paraId="69DD5FEF" w14:textId="06264DB7" w:rsidR="006E57B8" w:rsidRPr="00DE585A" w:rsidRDefault="006E57B8" w:rsidP="007C4E0E">
      <w:pPr>
        <w:rPr>
          <w:rFonts w:ascii="Calibri" w:eastAsia="Calibri" w:hAnsi="Calibri" w:cs="Calibri"/>
        </w:rPr>
      </w:pPr>
      <w:r w:rsidRPr="00DE585A">
        <w:rPr>
          <w:rFonts w:ascii="Calibri" w:eastAsia="Calibri" w:hAnsi="Calibri" w:cs="Calibri"/>
        </w:rPr>
        <w:t>Staff are actively encouraged to become Reservists</w:t>
      </w:r>
      <w:r w:rsidR="00335837">
        <w:rPr>
          <w:rFonts w:ascii="Calibri" w:eastAsia="Calibri" w:hAnsi="Calibri" w:cs="Calibri"/>
        </w:rPr>
        <w:t>.</w:t>
      </w:r>
      <w:r w:rsidRPr="00DE585A">
        <w:rPr>
          <w:rFonts w:ascii="Calibri" w:eastAsia="Calibri" w:hAnsi="Calibri" w:cs="Calibri"/>
        </w:rPr>
        <w:t xml:space="preserve"> </w:t>
      </w:r>
    </w:p>
    <w:p w14:paraId="6CB65513" w14:textId="06802865" w:rsidR="006E57B8" w:rsidRPr="00DE585A" w:rsidRDefault="006E57B8" w:rsidP="007C4E0E">
      <w:pPr>
        <w:rPr>
          <w:rFonts w:ascii="Calibri" w:eastAsia="Calibri" w:hAnsi="Calibri" w:cs="Calibri"/>
        </w:rPr>
      </w:pPr>
      <w:r w:rsidRPr="00DE585A">
        <w:rPr>
          <w:rFonts w:ascii="Calibri" w:eastAsia="Calibri" w:hAnsi="Calibri" w:cs="Calibri"/>
        </w:rPr>
        <w:t>Granting additional paid leave for annual Reserve Forces training</w:t>
      </w:r>
      <w:r w:rsidR="00335837">
        <w:rPr>
          <w:rFonts w:ascii="Calibri" w:eastAsia="Calibri" w:hAnsi="Calibri" w:cs="Calibri"/>
        </w:rPr>
        <w:t>.</w:t>
      </w:r>
    </w:p>
    <w:p w14:paraId="3A508F2B" w14:textId="3F84AA3B" w:rsidR="00DE585A" w:rsidRDefault="006E57B8" w:rsidP="00DE585A">
      <w:pPr>
        <w:contextualSpacing/>
        <w:rPr>
          <w:rFonts w:ascii="Calibri" w:eastAsia="Calibri" w:hAnsi="Calibri" w:cs="Calibri"/>
        </w:rPr>
      </w:pPr>
      <w:r w:rsidRPr="00DE585A">
        <w:rPr>
          <w:rFonts w:ascii="Calibri" w:eastAsia="Calibri" w:hAnsi="Calibri" w:cs="Calibri"/>
        </w:rPr>
        <w:t xml:space="preserve">Supporting any </w:t>
      </w:r>
      <w:proofErr w:type="spellStart"/>
      <w:r w:rsidRPr="00DE585A">
        <w:rPr>
          <w:rFonts w:ascii="Calibri" w:eastAsia="Calibri" w:hAnsi="Calibri" w:cs="Calibri"/>
        </w:rPr>
        <w:t>mobilisations</w:t>
      </w:r>
      <w:proofErr w:type="spellEnd"/>
      <w:r w:rsidRPr="00DE585A">
        <w:rPr>
          <w:rFonts w:ascii="Calibri" w:eastAsia="Calibri" w:hAnsi="Calibri" w:cs="Calibri"/>
        </w:rPr>
        <w:t xml:space="preserve"> and deployment</w:t>
      </w:r>
      <w:r w:rsidR="00335837">
        <w:rPr>
          <w:rFonts w:ascii="Calibri" w:eastAsia="Calibri" w:hAnsi="Calibri" w:cs="Calibri"/>
        </w:rPr>
        <w:t>.</w:t>
      </w:r>
    </w:p>
    <w:p w14:paraId="5F836F99" w14:textId="77777777" w:rsidR="00335837" w:rsidRPr="00DE585A" w:rsidRDefault="00335837" w:rsidP="00DE585A">
      <w:pPr>
        <w:contextualSpacing/>
        <w:rPr>
          <w:rFonts w:ascii="Calibri" w:eastAsia="Calibri" w:hAnsi="Calibri" w:cs="Calibri"/>
        </w:rPr>
      </w:pPr>
    </w:p>
    <w:p w14:paraId="29187BD7" w14:textId="160A00A9" w:rsidR="006E57B8" w:rsidRPr="00E74EC8" w:rsidRDefault="006E57B8" w:rsidP="00DE585A">
      <w:pPr>
        <w:contextualSpacing/>
        <w:rPr>
          <w:rFonts w:ascii="Calibri" w:eastAsia="Calibri" w:hAnsi="Calibri" w:cs="Calibri"/>
          <w:b/>
          <w:bCs/>
        </w:rPr>
      </w:pPr>
      <w:r w:rsidRPr="00E74EC8">
        <w:rPr>
          <w:rFonts w:ascii="Calibri" w:eastAsia="Calibri" w:hAnsi="Calibri" w:cs="Calibri"/>
          <w:b/>
          <w:bCs/>
        </w:rPr>
        <w:t xml:space="preserve">How we </w:t>
      </w:r>
      <w:r w:rsidR="00DE585A">
        <w:rPr>
          <w:rFonts w:ascii="Calibri" w:eastAsia="Calibri" w:hAnsi="Calibri" w:cs="Calibri"/>
          <w:b/>
          <w:bCs/>
        </w:rPr>
        <w:t>wi</w:t>
      </w:r>
      <w:r w:rsidRPr="00E74EC8">
        <w:rPr>
          <w:rFonts w:ascii="Calibri" w:eastAsia="Calibri" w:hAnsi="Calibri" w:cs="Calibri"/>
          <w:b/>
          <w:bCs/>
        </w:rPr>
        <w:t>ll do this</w:t>
      </w:r>
      <w:r w:rsidR="00DE585A">
        <w:rPr>
          <w:rFonts w:ascii="Calibri" w:eastAsia="Calibri" w:hAnsi="Calibri" w:cs="Calibri"/>
          <w:b/>
          <w:bCs/>
        </w:rPr>
        <w:t>:</w:t>
      </w:r>
    </w:p>
    <w:p w14:paraId="2E1D1915" w14:textId="77777777" w:rsidR="007C4E0E" w:rsidRPr="00E74EC8" w:rsidRDefault="006E57B8" w:rsidP="0022538D">
      <w:pPr>
        <w:pStyle w:val="ListParagraph"/>
        <w:numPr>
          <w:ilvl w:val="0"/>
          <w:numId w:val="6"/>
        </w:numPr>
        <w:rPr>
          <w:rFonts w:ascii="Calibri" w:eastAsia="Calibri" w:hAnsi="Calibri" w:cs="Calibri"/>
        </w:rPr>
      </w:pPr>
      <w:r w:rsidRPr="00E74EC8">
        <w:rPr>
          <w:rFonts w:ascii="Calibri" w:eastAsia="Calibri" w:hAnsi="Calibri" w:cs="Calibri"/>
        </w:rPr>
        <w:t xml:space="preserve">We shall grant additional paid leave for annual Reserve Forces training. </w:t>
      </w:r>
    </w:p>
    <w:p w14:paraId="2D68F164" w14:textId="4C469F00" w:rsidR="00B2382A" w:rsidRPr="00335837" w:rsidRDefault="006E57B8" w:rsidP="00FC16B6">
      <w:pPr>
        <w:pStyle w:val="ListParagraph"/>
        <w:numPr>
          <w:ilvl w:val="0"/>
          <w:numId w:val="6"/>
        </w:numPr>
        <w:rPr>
          <w:rFonts w:ascii="Calibri" w:eastAsia="Calibri" w:hAnsi="Calibri" w:cs="Calibri"/>
        </w:rPr>
      </w:pPr>
      <w:r w:rsidRPr="00335837">
        <w:rPr>
          <w:rFonts w:ascii="Calibri" w:eastAsia="Calibri" w:hAnsi="Calibri" w:cs="Calibri"/>
        </w:rPr>
        <w:t xml:space="preserve">We shall support any </w:t>
      </w:r>
      <w:proofErr w:type="spellStart"/>
      <w:r w:rsidRPr="00335837">
        <w:rPr>
          <w:rFonts w:ascii="Calibri" w:eastAsia="Calibri" w:hAnsi="Calibri" w:cs="Calibri"/>
        </w:rPr>
        <w:t>mobilisations</w:t>
      </w:r>
      <w:proofErr w:type="spellEnd"/>
      <w:r w:rsidRPr="00335837">
        <w:rPr>
          <w:rFonts w:ascii="Calibri" w:eastAsia="Calibri" w:hAnsi="Calibri" w:cs="Calibri"/>
        </w:rPr>
        <w:t xml:space="preserve"> and deployments</w:t>
      </w:r>
      <w:r w:rsidR="00335837" w:rsidRPr="00335837">
        <w:rPr>
          <w:rFonts w:ascii="Calibri" w:eastAsia="Calibri" w:hAnsi="Calibri" w:cs="Calibri"/>
        </w:rPr>
        <w:t>.</w:t>
      </w:r>
    </w:p>
    <w:p w14:paraId="462EAFE7" w14:textId="77777777" w:rsidR="006E57B8" w:rsidRPr="00E74EC8" w:rsidRDefault="006E57B8" w:rsidP="006E57B8">
      <w:pPr>
        <w:rPr>
          <w:rFonts w:ascii="Calibri" w:eastAsia="Calibri" w:hAnsi="Calibri" w:cs="Calibri"/>
          <w:b/>
          <w:bCs/>
        </w:rPr>
      </w:pPr>
      <w:r w:rsidRPr="00E74EC8">
        <w:rPr>
          <w:rFonts w:ascii="Calibri" w:eastAsia="Calibri" w:hAnsi="Calibri" w:cs="Calibri"/>
          <w:b/>
          <w:bCs/>
        </w:rPr>
        <w:t xml:space="preserve">Cadet </w:t>
      </w:r>
      <w:proofErr w:type="spellStart"/>
      <w:r w:rsidRPr="00E74EC8">
        <w:rPr>
          <w:rFonts w:ascii="Calibri" w:eastAsia="Calibri" w:hAnsi="Calibri" w:cs="Calibri"/>
          <w:b/>
          <w:bCs/>
        </w:rPr>
        <w:t>Organisations</w:t>
      </w:r>
      <w:proofErr w:type="spellEnd"/>
      <w:r w:rsidRPr="00E74EC8">
        <w:rPr>
          <w:rFonts w:ascii="Calibri" w:eastAsia="Calibri" w:hAnsi="Calibri" w:cs="Calibri"/>
          <w:b/>
          <w:bCs/>
        </w:rPr>
        <w:t xml:space="preserve">: </w:t>
      </w:r>
    </w:p>
    <w:p w14:paraId="081F1600" w14:textId="4C4E9BCA" w:rsidR="006E57B8" w:rsidRPr="00DE585A" w:rsidRDefault="006E57B8" w:rsidP="006E57B8">
      <w:pPr>
        <w:rPr>
          <w:rFonts w:ascii="Calibri" w:eastAsia="Calibri" w:hAnsi="Calibri" w:cs="Calibri"/>
        </w:rPr>
      </w:pPr>
      <w:r w:rsidRPr="00DE585A">
        <w:rPr>
          <w:rFonts w:ascii="Calibri" w:eastAsia="Calibri" w:hAnsi="Calibri" w:cs="Calibri"/>
        </w:rPr>
        <w:t xml:space="preserve">Supporting our employees who are volunteer leaders in military cadet </w:t>
      </w:r>
      <w:proofErr w:type="spellStart"/>
      <w:r w:rsidRPr="00DE585A">
        <w:rPr>
          <w:rFonts w:ascii="Calibri" w:eastAsia="Calibri" w:hAnsi="Calibri" w:cs="Calibri"/>
        </w:rPr>
        <w:t>organisations</w:t>
      </w:r>
      <w:proofErr w:type="spellEnd"/>
      <w:r w:rsidR="00335837">
        <w:rPr>
          <w:rFonts w:ascii="Calibri" w:eastAsia="Calibri" w:hAnsi="Calibri" w:cs="Calibri"/>
        </w:rPr>
        <w:t>.</w:t>
      </w:r>
    </w:p>
    <w:p w14:paraId="2B9BB2C0" w14:textId="7EBB7796" w:rsidR="006E57B8" w:rsidRPr="00DE585A" w:rsidRDefault="006E57B8" w:rsidP="006E57B8">
      <w:pPr>
        <w:rPr>
          <w:rFonts w:ascii="Calibri" w:eastAsia="Calibri" w:hAnsi="Calibri" w:cs="Calibri"/>
        </w:rPr>
      </w:pPr>
      <w:r w:rsidRPr="00DE585A">
        <w:rPr>
          <w:rFonts w:ascii="Calibri" w:eastAsia="Calibri" w:hAnsi="Calibri" w:cs="Calibri"/>
        </w:rPr>
        <w:t>Granting additional leave of up to 10 days (paid) to attend annual training camps and courses</w:t>
      </w:r>
      <w:r w:rsidR="00335837">
        <w:rPr>
          <w:rFonts w:ascii="Calibri" w:eastAsia="Calibri" w:hAnsi="Calibri" w:cs="Calibri"/>
        </w:rPr>
        <w:t>.</w:t>
      </w:r>
      <w:r w:rsidRPr="00DE585A">
        <w:rPr>
          <w:rFonts w:ascii="Calibri" w:eastAsia="Calibri" w:hAnsi="Calibri" w:cs="Calibri"/>
        </w:rPr>
        <w:t xml:space="preserve"> </w:t>
      </w:r>
    </w:p>
    <w:p w14:paraId="0F2544CC" w14:textId="78E7A236" w:rsidR="006E57B8" w:rsidRPr="00DE585A" w:rsidRDefault="006E57B8" w:rsidP="006E57B8">
      <w:pPr>
        <w:rPr>
          <w:rFonts w:ascii="Calibri" w:eastAsia="Calibri" w:hAnsi="Calibri" w:cs="Calibri"/>
        </w:rPr>
      </w:pPr>
      <w:r w:rsidRPr="00DE585A">
        <w:rPr>
          <w:rFonts w:ascii="Calibri" w:eastAsia="Calibri" w:hAnsi="Calibri" w:cs="Calibri"/>
        </w:rPr>
        <w:t xml:space="preserve">Actively encouraging members of staff to become volunteer leaders in cadet </w:t>
      </w:r>
      <w:proofErr w:type="spellStart"/>
      <w:r w:rsidRPr="00DE585A">
        <w:rPr>
          <w:rFonts w:ascii="Calibri" w:eastAsia="Calibri" w:hAnsi="Calibri" w:cs="Calibri"/>
        </w:rPr>
        <w:t>organisations</w:t>
      </w:r>
      <w:proofErr w:type="spellEnd"/>
      <w:r w:rsidR="00335837">
        <w:rPr>
          <w:rFonts w:ascii="Calibri" w:eastAsia="Calibri" w:hAnsi="Calibri" w:cs="Calibri"/>
        </w:rPr>
        <w:t>.</w:t>
      </w:r>
    </w:p>
    <w:p w14:paraId="23CCFFCE" w14:textId="6946E109" w:rsidR="006E57B8" w:rsidRPr="00DE585A" w:rsidRDefault="006E57B8" w:rsidP="006E57B8">
      <w:pPr>
        <w:rPr>
          <w:rFonts w:ascii="Calibri" w:eastAsia="Calibri" w:hAnsi="Calibri" w:cs="Calibri"/>
        </w:rPr>
      </w:pPr>
      <w:r w:rsidRPr="00DE585A">
        <w:rPr>
          <w:rFonts w:ascii="Calibri" w:eastAsia="Calibri" w:hAnsi="Calibri" w:cs="Calibri"/>
        </w:rPr>
        <w:t>Supporting local military cadet units</w:t>
      </w:r>
      <w:r w:rsidR="00335837">
        <w:rPr>
          <w:rFonts w:ascii="Calibri" w:eastAsia="Calibri" w:hAnsi="Calibri" w:cs="Calibri"/>
        </w:rPr>
        <w:t>.</w:t>
      </w:r>
    </w:p>
    <w:p w14:paraId="7F38FF74" w14:textId="0512412D" w:rsidR="00DE585A" w:rsidRDefault="006E57B8" w:rsidP="00DE585A">
      <w:pPr>
        <w:contextualSpacing/>
        <w:rPr>
          <w:rFonts w:ascii="Calibri" w:eastAsia="Calibri" w:hAnsi="Calibri" w:cs="Calibri"/>
        </w:rPr>
      </w:pPr>
      <w:r w:rsidRPr="00DE585A">
        <w:rPr>
          <w:rFonts w:ascii="Calibri" w:eastAsia="Calibri" w:hAnsi="Calibri" w:cs="Calibri"/>
        </w:rPr>
        <w:t>Recognising the benefits of employing cadets/ex-cadets within the workforce</w:t>
      </w:r>
      <w:r w:rsidR="00335837">
        <w:rPr>
          <w:rFonts w:ascii="Calibri" w:eastAsia="Calibri" w:hAnsi="Calibri" w:cs="Calibri"/>
        </w:rPr>
        <w:t>.</w:t>
      </w:r>
    </w:p>
    <w:p w14:paraId="285B16B1" w14:textId="77777777" w:rsidR="00335837" w:rsidRDefault="00335837" w:rsidP="00DE585A">
      <w:pPr>
        <w:contextualSpacing/>
        <w:rPr>
          <w:rFonts w:ascii="Calibri" w:eastAsia="Calibri" w:hAnsi="Calibri" w:cs="Calibri"/>
          <w:b/>
          <w:bCs/>
        </w:rPr>
      </w:pPr>
    </w:p>
    <w:p w14:paraId="2BC69693" w14:textId="73D319A8" w:rsidR="006E57B8" w:rsidRPr="00E74EC8" w:rsidRDefault="006E57B8" w:rsidP="006E57B8">
      <w:pPr>
        <w:rPr>
          <w:rFonts w:ascii="Calibri" w:eastAsia="Calibri" w:hAnsi="Calibri" w:cs="Calibri"/>
          <w:b/>
          <w:bCs/>
        </w:rPr>
      </w:pPr>
      <w:r w:rsidRPr="00E74EC8">
        <w:rPr>
          <w:rFonts w:ascii="Calibri" w:eastAsia="Calibri" w:hAnsi="Calibri" w:cs="Calibri"/>
          <w:b/>
          <w:bCs/>
        </w:rPr>
        <w:t xml:space="preserve">How we </w:t>
      </w:r>
      <w:r w:rsidR="00DE585A">
        <w:rPr>
          <w:rFonts w:ascii="Calibri" w:eastAsia="Calibri" w:hAnsi="Calibri" w:cs="Calibri"/>
          <w:b/>
          <w:bCs/>
        </w:rPr>
        <w:t>wi</w:t>
      </w:r>
      <w:r w:rsidRPr="00E74EC8">
        <w:rPr>
          <w:rFonts w:ascii="Calibri" w:eastAsia="Calibri" w:hAnsi="Calibri" w:cs="Calibri"/>
          <w:b/>
          <w:bCs/>
        </w:rPr>
        <w:t>ll do this:</w:t>
      </w:r>
    </w:p>
    <w:p w14:paraId="288916CD" w14:textId="77777777" w:rsidR="0022538D" w:rsidRPr="00E74EC8" w:rsidRDefault="006E57B8" w:rsidP="0022538D">
      <w:pPr>
        <w:pStyle w:val="ListParagraph"/>
        <w:numPr>
          <w:ilvl w:val="0"/>
          <w:numId w:val="7"/>
        </w:numPr>
        <w:rPr>
          <w:rFonts w:ascii="Calibri" w:eastAsia="Calibri" w:hAnsi="Calibri" w:cs="Calibri"/>
        </w:rPr>
      </w:pPr>
      <w:r w:rsidRPr="00E74EC8">
        <w:rPr>
          <w:rFonts w:ascii="Calibri" w:eastAsia="Calibri" w:hAnsi="Calibri" w:cs="Calibri"/>
        </w:rPr>
        <w:t xml:space="preserve">We shall grant up to 10 days paid leave to attend annual training camps and courses. </w:t>
      </w:r>
    </w:p>
    <w:p w14:paraId="06FD3FCA" w14:textId="13B52CEC" w:rsidR="006E57B8" w:rsidRPr="00E74EC8" w:rsidRDefault="006E57B8" w:rsidP="00DE585A">
      <w:pPr>
        <w:pStyle w:val="ListParagraph"/>
        <w:numPr>
          <w:ilvl w:val="0"/>
          <w:numId w:val="7"/>
        </w:numPr>
        <w:ind w:left="714" w:hanging="357"/>
        <w:rPr>
          <w:rFonts w:ascii="Calibri" w:eastAsia="Calibri" w:hAnsi="Calibri" w:cs="Calibri"/>
        </w:rPr>
      </w:pPr>
      <w:r w:rsidRPr="00E74EC8">
        <w:rPr>
          <w:rFonts w:ascii="Calibri" w:eastAsia="Calibri" w:hAnsi="Calibri" w:cs="Calibri"/>
        </w:rPr>
        <w:t xml:space="preserve">We shall </w:t>
      </w:r>
      <w:proofErr w:type="spellStart"/>
      <w:r w:rsidRPr="00E74EC8">
        <w:rPr>
          <w:rFonts w:ascii="Calibri" w:eastAsia="Calibri" w:hAnsi="Calibri" w:cs="Calibri"/>
        </w:rPr>
        <w:t>recognise</w:t>
      </w:r>
      <w:proofErr w:type="spellEnd"/>
      <w:r w:rsidRPr="00E74EC8">
        <w:rPr>
          <w:rFonts w:ascii="Calibri" w:eastAsia="Calibri" w:hAnsi="Calibri" w:cs="Calibri"/>
        </w:rPr>
        <w:t xml:space="preserve"> the benefits of employing cadets/ex-cadets within the workforce. </w:t>
      </w:r>
    </w:p>
    <w:p w14:paraId="504F5474" w14:textId="77777777" w:rsidR="006E57B8" w:rsidRPr="00E74EC8" w:rsidRDefault="006E57B8" w:rsidP="006E57B8">
      <w:pPr>
        <w:rPr>
          <w:rFonts w:ascii="Calibri" w:eastAsia="Calibri" w:hAnsi="Calibri" w:cs="Calibri"/>
          <w:b/>
          <w:bCs/>
        </w:rPr>
      </w:pPr>
      <w:r w:rsidRPr="00E74EC8">
        <w:rPr>
          <w:rFonts w:ascii="Calibri" w:eastAsia="Calibri" w:hAnsi="Calibri" w:cs="Calibri"/>
          <w:b/>
          <w:bCs/>
        </w:rPr>
        <w:t>National Events:</w:t>
      </w:r>
    </w:p>
    <w:p w14:paraId="6DF9AD31" w14:textId="797AA3B3" w:rsidR="00DE585A" w:rsidRDefault="006E57B8" w:rsidP="00DE585A">
      <w:pPr>
        <w:contextualSpacing/>
        <w:rPr>
          <w:rFonts w:ascii="Calibri" w:eastAsia="Calibri" w:hAnsi="Calibri" w:cs="Calibri"/>
          <w:i/>
          <w:iCs/>
        </w:rPr>
      </w:pPr>
      <w:r w:rsidRPr="00DE585A">
        <w:rPr>
          <w:rFonts w:ascii="Calibri" w:eastAsia="Calibri" w:hAnsi="Calibri" w:cs="Calibri"/>
        </w:rPr>
        <w:t>Supporting Armed Forces Day, Reserves Day, the Poppy Appeal Day and Remembrance activities</w:t>
      </w:r>
      <w:r w:rsidR="00335837">
        <w:rPr>
          <w:rFonts w:ascii="Calibri" w:eastAsia="Calibri" w:hAnsi="Calibri" w:cs="Calibri"/>
        </w:rPr>
        <w:t>.</w:t>
      </w:r>
    </w:p>
    <w:p w14:paraId="12F25C4A" w14:textId="77777777" w:rsidR="00DE585A" w:rsidRPr="00DE585A" w:rsidRDefault="00DE585A" w:rsidP="00DE585A">
      <w:pPr>
        <w:contextualSpacing/>
        <w:rPr>
          <w:rFonts w:ascii="Calibri" w:eastAsia="Calibri" w:hAnsi="Calibri" w:cs="Calibri"/>
        </w:rPr>
      </w:pPr>
    </w:p>
    <w:p w14:paraId="40676D63" w14:textId="6A087FA6" w:rsidR="006E57B8" w:rsidRPr="00E74EC8" w:rsidRDefault="006E57B8" w:rsidP="00DE585A">
      <w:pPr>
        <w:contextualSpacing/>
        <w:rPr>
          <w:rFonts w:ascii="Calibri" w:eastAsia="Calibri" w:hAnsi="Calibri" w:cs="Calibri"/>
          <w:b/>
          <w:bCs/>
        </w:rPr>
      </w:pPr>
      <w:r w:rsidRPr="00E74EC8">
        <w:rPr>
          <w:rFonts w:ascii="Calibri" w:eastAsia="Calibri" w:hAnsi="Calibri" w:cs="Calibri"/>
          <w:b/>
          <w:bCs/>
        </w:rPr>
        <w:t xml:space="preserve">How we </w:t>
      </w:r>
      <w:r w:rsidR="00DE585A">
        <w:rPr>
          <w:rFonts w:ascii="Calibri" w:eastAsia="Calibri" w:hAnsi="Calibri" w:cs="Calibri"/>
          <w:b/>
          <w:bCs/>
        </w:rPr>
        <w:t>wi</w:t>
      </w:r>
      <w:r w:rsidRPr="00E74EC8">
        <w:rPr>
          <w:rFonts w:ascii="Calibri" w:eastAsia="Calibri" w:hAnsi="Calibri" w:cs="Calibri"/>
          <w:b/>
          <w:bCs/>
        </w:rPr>
        <w:t>ll do this:</w:t>
      </w:r>
    </w:p>
    <w:p w14:paraId="0737E62E" w14:textId="6F06FA71" w:rsidR="00DE585A" w:rsidRPr="00335837" w:rsidRDefault="006E57B8" w:rsidP="00EB448F">
      <w:pPr>
        <w:pStyle w:val="ListParagraph"/>
        <w:numPr>
          <w:ilvl w:val="0"/>
          <w:numId w:val="8"/>
        </w:numPr>
        <w:rPr>
          <w:rFonts w:ascii="Calibri" w:eastAsia="Calibri" w:hAnsi="Calibri" w:cs="Calibri"/>
          <w:b/>
          <w:bCs/>
        </w:rPr>
      </w:pPr>
      <w:r w:rsidRPr="00335837">
        <w:rPr>
          <w:rFonts w:ascii="Calibri" w:eastAsia="Calibri" w:hAnsi="Calibri" w:cs="Calibri"/>
        </w:rPr>
        <w:t xml:space="preserve">We shall ensure within our organisation that national appeals and days are recognised and supported. </w:t>
      </w:r>
    </w:p>
    <w:p w14:paraId="4E216CAF" w14:textId="43A40A9C" w:rsidR="006E57B8" w:rsidRPr="00E74EC8" w:rsidRDefault="006E57B8" w:rsidP="00DE585A">
      <w:pPr>
        <w:rPr>
          <w:rFonts w:ascii="Calibri" w:eastAsia="Calibri" w:hAnsi="Calibri" w:cs="Calibri"/>
          <w:b/>
          <w:bCs/>
        </w:rPr>
      </w:pPr>
      <w:r w:rsidRPr="00E74EC8">
        <w:rPr>
          <w:rFonts w:ascii="Calibri" w:eastAsia="Calibri" w:hAnsi="Calibri" w:cs="Calibri"/>
          <w:b/>
          <w:bCs/>
        </w:rPr>
        <w:t xml:space="preserve">Armed Forces Charities: </w:t>
      </w:r>
    </w:p>
    <w:p w14:paraId="735345AB" w14:textId="52F5DA7F" w:rsidR="006E57B8" w:rsidRPr="00DE585A" w:rsidRDefault="006E57B8" w:rsidP="006E57B8">
      <w:pPr>
        <w:rPr>
          <w:rFonts w:ascii="Calibri" w:eastAsia="Calibri" w:hAnsi="Calibri" w:cs="Calibri"/>
        </w:rPr>
      </w:pPr>
      <w:r w:rsidRPr="00DE585A">
        <w:rPr>
          <w:rFonts w:ascii="Calibri" w:eastAsia="Calibri" w:hAnsi="Calibri" w:cs="Calibri"/>
        </w:rPr>
        <w:t>Supporting Armed Forces charities with fundraising and supporting staff who volunteer to assist</w:t>
      </w:r>
      <w:r w:rsidR="00335837">
        <w:rPr>
          <w:rFonts w:ascii="Calibri" w:eastAsia="Calibri" w:hAnsi="Calibri" w:cs="Calibri"/>
        </w:rPr>
        <w:t>.</w:t>
      </w:r>
    </w:p>
    <w:p w14:paraId="5CA4B7FE" w14:textId="1B8AA175" w:rsidR="006E57B8" w:rsidRPr="00E74EC8" w:rsidRDefault="006E57B8" w:rsidP="00B2382A">
      <w:pPr>
        <w:spacing w:before="0" w:after="0" w:line="240" w:lineRule="auto"/>
        <w:rPr>
          <w:rFonts w:ascii="Calibri" w:eastAsia="Calibri" w:hAnsi="Calibri" w:cs="Calibri"/>
          <w:b/>
          <w:bCs/>
        </w:rPr>
      </w:pPr>
      <w:r w:rsidRPr="00E74EC8">
        <w:rPr>
          <w:rFonts w:ascii="Calibri" w:eastAsia="Calibri" w:hAnsi="Calibri" w:cs="Calibri"/>
          <w:b/>
          <w:bCs/>
        </w:rPr>
        <w:t xml:space="preserve">How we </w:t>
      </w:r>
      <w:r w:rsidR="00DE585A">
        <w:rPr>
          <w:rFonts w:ascii="Calibri" w:eastAsia="Calibri" w:hAnsi="Calibri" w:cs="Calibri"/>
          <w:b/>
          <w:bCs/>
        </w:rPr>
        <w:t>wi</w:t>
      </w:r>
      <w:r w:rsidRPr="00E74EC8">
        <w:rPr>
          <w:rFonts w:ascii="Calibri" w:eastAsia="Calibri" w:hAnsi="Calibri" w:cs="Calibri"/>
          <w:b/>
          <w:bCs/>
        </w:rPr>
        <w:t>ll do this:</w:t>
      </w:r>
    </w:p>
    <w:p w14:paraId="1AD5870C" w14:textId="3CCC0E6F" w:rsidR="0022538D" w:rsidRDefault="006E57B8" w:rsidP="0022538D">
      <w:pPr>
        <w:pStyle w:val="ListParagraph"/>
        <w:numPr>
          <w:ilvl w:val="0"/>
          <w:numId w:val="8"/>
        </w:numPr>
        <w:rPr>
          <w:rFonts w:ascii="Calibri" w:eastAsia="Calibri" w:hAnsi="Calibri" w:cs="Calibri"/>
        </w:rPr>
      </w:pPr>
      <w:r w:rsidRPr="00E74EC8">
        <w:rPr>
          <w:rFonts w:ascii="Calibri" w:eastAsia="Calibri" w:hAnsi="Calibri" w:cs="Calibri"/>
        </w:rPr>
        <w:t xml:space="preserve">We shall consider Armed Forces charities when promoting our charitable </w:t>
      </w:r>
      <w:proofErr w:type="spellStart"/>
      <w:r w:rsidRPr="00E74EC8">
        <w:rPr>
          <w:rFonts w:ascii="Calibri" w:eastAsia="Calibri" w:hAnsi="Calibri" w:cs="Calibri"/>
        </w:rPr>
        <w:t>endeavours</w:t>
      </w:r>
      <w:proofErr w:type="spellEnd"/>
      <w:r w:rsidRPr="00E74EC8">
        <w:rPr>
          <w:rFonts w:ascii="Calibri" w:eastAsia="Calibri" w:hAnsi="Calibri" w:cs="Calibri"/>
        </w:rPr>
        <w:t xml:space="preserve">. </w:t>
      </w:r>
    </w:p>
    <w:p w14:paraId="7B529010" w14:textId="77777777" w:rsidR="00335837" w:rsidRPr="00E74EC8" w:rsidRDefault="00335837" w:rsidP="00335837">
      <w:pPr>
        <w:pStyle w:val="ListParagraph"/>
        <w:rPr>
          <w:rFonts w:ascii="Calibri" w:eastAsia="Calibri" w:hAnsi="Calibri" w:cs="Calibri"/>
        </w:rPr>
      </w:pPr>
    </w:p>
    <w:p w14:paraId="6C75DE4F" w14:textId="329F0D7F" w:rsidR="006E57B8" w:rsidRPr="00E74EC8" w:rsidRDefault="006E57B8" w:rsidP="0022538D">
      <w:pPr>
        <w:pStyle w:val="ListParagraph"/>
        <w:numPr>
          <w:ilvl w:val="0"/>
          <w:numId w:val="8"/>
        </w:numPr>
        <w:rPr>
          <w:rFonts w:ascii="Calibri" w:eastAsia="Calibri" w:hAnsi="Calibri" w:cs="Calibri"/>
        </w:rPr>
      </w:pPr>
      <w:r w:rsidRPr="00E74EC8">
        <w:rPr>
          <w:rFonts w:ascii="Calibri" w:eastAsia="Calibri" w:hAnsi="Calibri" w:cs="Calibri"/>
        </w:rPr>
        <w:t xml:space="preserve">We shall support staff who volunteer to assist with flexible working or use of Castleman expertise. </w:t>
      </w:r>
    </w:p>
    <w:p w14:paraId="00DE6C46" w14:textId="77777777" w:rsidR="006E57B8" w:rsidRPr="00E74EC8" w:rsidRDefault="006E57B8" w:rsidP="006E57B8">
      <w:pPr>
        <w:rPr>
          <w:rFonts w:ascii="Calibri" w:eastAsia="Calibri" w:hAnsi="Calibri" w:cs="Calibri"/>
        </w:rPr>
      </w:pPr>
    </w:p>
    <w:sectPr w:rsidR="006E57B8" w:rsidRPr="00E74EC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A4D5" w14:textId="77777777" w:rsidR="00F744D9" w:rsidRDefault="00F744D9">
      <w:pPr>
        <w:spacing w:after="0" w:line="240" w:lineRule="auto"/>
      </w:pPr>
      <w:r>
        <w:separator/>
      </w:r>
    </w:p>
  </w:endnote>
  <w:endnote w:type="continuationSeparator" w:id="0">
    <w:p w14:paraId="01AA8E2E" w14:textId="77777777" w:rsidR="00F744D9" w:rsidRDefault="00F7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C0BDCDF" w:rsidR="00D4265C" w:rsidRDefault="006E57B8">
            <w:pPr>
              <w:pStyle w:val="Footer"/>
              <w:jc w:val="center"/>
            </w:pPr>
            <w:r w:rsidRPr="006E57B8">
              <w:t>Armed Forces Covenant</w:t>
            </w:r>
            <w:r>
              <w:t xml:space="preserve"> </w:t>
            </w:r>
            <w:r w:rsidR="00B96B8B">
              <w:t>Policy</w:t>
            </w:r>
            <w:r w:rsidR="00C8135D">
              <w:t xml:space="preserve"> </w:t>
            </w:r>
            <w:r w:rsidR="00EC2BC7">
              <w:t xml:space="preserve">Sep 23 </w:t>
            </w:r>
            <w:r w:rsidR="00D4265C">
              <w:t xml:space="preserve">- </w:t>
            </w:r>
            <w:r w:rsidR="00913E3E">
              <w:t xml:space="preserve">Castleman Healthcare Ltd - </w:t>
            </w:r>
            <w:r w:rsidR="00D4265C">
              <w:t xml:space="preserve">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4C72AD">
              <w:rPr>
                <w:b/>
                <w:bCs/>
                <w:noProof/>
              </w:rPr>
              <w:t>3</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4C72AD">
              <w:rPr>
                <w:b/>
                <w:bCs/>
                <w:noProof/>
              </w:rPr>
              <w:t>9</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A16F" w14:textId="77777777" w:rsidR="00F744D9" w:rsidRDefault="00F744D9">
      <w:pPr>
        <w:spacing w:after="0" w:line="240" w:lineRule="auto"/>
      </w:pPr>
      <w:r>
        <w:separator/>
      </w:r>
    </w:p>
  </w:footnote>
  <w:footnote w:type="continuationSeparator" w:id="0">
    <w:p w14:paraId="7B182D83" w14:textId="77777777" w:rsidR="00F744D9" w:rsidRDefault="00F7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56" w14:textId="05B7B4F3" w:rsidR="002A0697" w:rsidRDefault="002A0697" w:rsidP="002A0697">
    <w:pPr>
      <w:pStyle w:val="Header"/>
      <w:jc w:val="right"/>
    </w:pPr>
    <w:r>
      <w:rPr>
        <w:noProof/>
      </w:rPr>
      <w:drawing>
        <wp:inline distT="0" distB="0" distL="0" distR="0" wp14:anchorId="73A58F16" wp14:editId="316F43C4">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670E"/>
    <w:multiLevelType w:val="hybridMultilevel"/>
    <w:tmpl w:val="9CFC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C442C"/>
    <w:multiLevelType w:val="hybridMultilevel"/>
    <w:tmpl w:val="057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0B3A"/>
    <w:multiLevelType w:val="hybridMultilevel"/>
    <w:tmpl w:val="D35C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0026B"/>
    <w:multiLevelType w:val="hybridMultilevel"/>
    <w:tmpl w:val="BFE0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42F5F"/>
    <w:multiLevelType w:val="hybridMultilevel"/>
    <w:tmpl w:val="0EB6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71652"/>
    <w:multiLevelType w:val="hybridMultilevel"/>
    <w:tmpl w:val="E4A2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C1508"/>
    <w:multiLevelType w:val="hybridMultilevel"/>
    <w:tmpl w:val="07185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0041942">
    <w:abstractNumId w:val="7"/>
  </w:num>
  <w:num w:numId="2" w16cid:durableId="559094391">
    <w:abstractNumId w:val="4"/>
  </w:num>
  <w:num w:numId="3" w16cid:durableId="200172129">
    <w:abstractNumId w:val="6"/>
  </w:num>
  <w:num w:numId="4" w16cid:durableId="1121607619">
    <w:abstractNumId w:val="3"/>
  </w:num>
  <w:num w:numId="5" w16cid:durableId="658195733">
    <w:abstractNumId w:val="2"/>
  </w:num>
  <w:num w:numId="6" w16cid:durableId="856383765">
    <w:abstractNumId w:val="1"/>
  </w:num>
  <w:num w:numId="7" w16cid:durableId="814906842">
    <w:abstractNumId w:val="0"/>
  </w:num>
  <w:num w:numId="8" w16cid:durableId="21046478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11F8E"/>
    <w:rsid w:val="00151B97"/>
    <w:rsid w:val="00162706"/>
    <w:rsid w:val="00196599"/>
    <w:rsid w:val="001D7BDE"/>
    <w:rsid w:val="0022538D"/>
    <w:rsid w:val="002A0697"/>
    <w:rsid w:val="00335837"/>
    <w:rsid w:val="004379FC"/>
    <w:rsid w:val="004622ED"/>
    <w:rsid w:val="004709F6"/>
    <w:rsid w:val="00481062"/>
    <w:rsid w:val="00485F5C"/>
    <w:rsid w:val="004C72AD"/>
    <w:rsid w:val="005079B5"/>
    <w:rsid w:val="00565009"/>
    <w:rsid w:val="0065346F"/>
    <w:rsid w:val="006574CC"/>
    <w:rsid w:val="00670A14"/>
    <w:rsid w:val="00690FC6"/>
    <w:rsid w:val="006C0EA0"/>
    <w:rsid w:val="006E57B8"/>
    <w:rsid w:val="007C4E0E"/>
    <w:rsid w:val="008E39DF"/>
    <w:rsid w:val="008F0238"/>
    <w:rsid w:val="00913E3E"/>
    <w:rsid w:val="00995979"/>
    <w:rsid w:val="009A12DD"/>
    <w:rsid w:val="009C304E"/>
    <w:rsid w:val="009D14A5"/>
    <w:rsid w:val="009D5166"/>
    <w:rsid w:val="00A1407A"/>
    <w:rsid w:val="00A40178"/>
    <w:rsid w:val="00AC41D4"/>
    <w:rsid w:val="00B10E1E"/>
    <w:rsid w:val="00B2382A"/>
    <w:rsid w:val="00B26406"/>
    <w:rsid w:val="00B96B8B"/>
    <w:rsid w:val="00BD3F2F"/>
    <w:rsid w:val="00C15FAF"/>
    <w:rsid w:val="00C71726"/>
    <w:rsid w:val="00C8135D"/>
    <w:rsid w:val="00CA517B"/>
    <w:rsid w:val="00CC1D6D"/>
    <w:rsid w:val="00CE0099"/>
    <w:rsid w:val="00D4265C"/>
    <w:rsid w:val="00DA3C92"/>
    <w:rsid w:val="00DE585A"/>
    <w:rsid w:val="00E11976"/>
    <w:rsid w:val="00E74EC8"/>
    <w:rsid w:val="00E93D81"/>
    <w:rsid w:val="00EC2BC7"/>
    <w:rsid w:val="00F744D9"/>
    <w:rsid w:val="00F76337"/>
    <w:rsid w:val="00FF71C6"/>
    <w:rsid w:val="2CD9B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5BF933"/>
  <w15:docId w15:val="{C56DABF6-B640-425D-9884-58C76D4D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51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9B18C8-5AA8-4373-A3E1-1F7F6A1CE8B4}">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34</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11</cp:revision>
  <dcterms:created xsi:type="dcterms:W3CDTF">2023-09-12T18:13:00Z</dcterms:created>
  <dcterms:modified xsi:type="dcterms:W3CDTF">2023-11-10T07:39:00Z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