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4984" w14:textId="41FB94FC" w:rsidR="0006147F" w:rsidRDefault="0006147F" w:rsidP="004F4059">
      <w:pPr>
        <w:pStyle w:val="Title"/>
        <w:jc w:val="right"/>
        <w:rPr>
          <w:rFonts w:ascii="Calibri" w:hAnsi="Calibri"/>
        </w:rPr>
      </w:pPr>
    </w:p>
    <w:p w14:paraId="58AD5BAE" w14:textId="2B7F15EF"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60F3BB35" w:rsidR="00C15FAF" w:rsidRPr="00B26406" w:rsidRDefault="00A93B87">
      <w:pPr>
        <w:pStyle w:val="Heading1"/>
        <w:rPr>
          <w:rFonts w:ascii="Calibri" w:hAnsi="Calibri"/>
          <w:sz w:val="36"/>
          <w:szCs w:val="36"/>
        </w:rPr>
      </w:pPr>
      <w:r>
        <w:rPr>
          <w:rFonts w:ascii="Calibri" w:hAnsi="Calibri"/>
          <w:sz w:val="36"/>
          <w:szCs w:val="36"/>
        </w:rPr>
        <w:t xml:space="preserve">health </w:t>
      </w:r>
      <w:r w:rsidR="0078654A">
        <w:rPr>
          <w:rFonts w:ascii="Calibri" w:hAnsi="Calibri"/>
          <w:sz w:val="36"/>
          <w:szCs w:val="36"/>
        </w:rPr>
        <w:t>&amp;</w:t>
      </w:r>
      <w:r>
        <w:rPr>
          <w:rFonts w:ascii="Calibri" w:hAnsi="Calibri"/>
          <w:sz w:val="36"/>
          <w:szCs w:val="36"/>
        </w:rPr>
        <w:t xml:space="preserve"> safety policy</w:t>
      </w:r>
      <w:r>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6B33C66B" w:rsidR="00A40178" w:rsidRPr="00B26406" w:rsidRDefault="00AC3F8B" w:rsidP="004379FC">
            <w:pPr>
              <w:spacing w:after="200" w:line="276" w:lineRule="auto"/>
              <w:rPr>
                <w:rFonts w:ascii="Calibri" w:hAnsi="Calibri"/>
                <w:sz w:val="28"/>
                <w:szCs w:val="28"/>
              </w:rPr>
            </w:pPr>
            <w:r>
              <w:rPr>
                <w:rFonts w:ascii="Calibri" w:hAnsi="Calibri"/>
                <w:sz w:val="28"/>
                <w:szCs w:val="28"/>
              </w:rPr>
              <w:t>Health &amp; Safety</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7D1B8F3B" w:rsidR="00A40178" w:rsidRPr="00B26406" w:rsidRDefault="00CA3433" w:rsidP="00196599">
            <w:pPr>
              <w:spacing w:after="200" w:line="276" w:lineRule="auto"/>
              <w:rPr>
                <w:rFonts w:ascii="Calibri" w:hAnsi="Calibri"/>
                <w:sz w:val="28"/>
                <w:szCs w:val="28"/>
              </w:rPr>
            </w:pPr>
            <w:r>
              <w:rPr>
                <w:rFonts w:ascii="Calibri" w:hAnsi="Calibri"/>
                <w:sz w:val="28"/>
                <w:szCs w:val="28"/>
              </w:rPr>
              <w:t xml:space="preserve">Dr </w:t>
            </w:r>
            <w:r w:rsidR="000D0374">
              <w:rPr>
                <w:rFonts w:ascii="Calibri" w:hAnsi="Calibri"/>
                <w:sz w:val="28"/>
                <w:szCs w:val="28"/>
              </w:rPr>
              <w:t>Christina Hawkins</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4CD8F299" w:rsidR="00A40178" w:rsidRPr="00B26406" w:rsidRDefault="009554E1" w:rsidP="00196599">
            <w:pPr>
              <w:spacing w:after="200" w:line="276" w:lineRule="auto"/>
              <w:rPr>
                <w:rFonts w:ascii="Calibri" w:hAnsi="Calibri"/>
                <w:sz w:val="28"/>
                <w:szCs w:val="28"/>
              </w:rPr>
            </w:pPr>
            <w:r>
              <w:rPr>
                <w:rFonts w:ascii="Calibri" w:hAnsi="Calibri"/>
                <w:sz w:val="28"/>
                <w:szCs w:val="28"/>
              </w:rPr>
              <w:t>September</w:t>
            </w:r>
            <w:r w:rsidR="00A40178" w:rsidRPr="00B26406">
              <w:rPr>
                <w:rFonts w:ascii="Calibri" w:hAnsi="Calibri"/>
                <w:sz w:val="28"/>
                <w:szCs w:val="28"/>
              </w:rPr>
              <w:t xml:space="preserve"> 2016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3E78810D" w:rsidR="00A40178" w:rsidRPr="00B26406" w:rsidRDefault="0078654A" w:rsidP="00196599">
            <w:pPr>
              <w:spacing w:after="200" w:line="276" w:lineRule="auto"/>
              <w:rPr>
                <w:rFonts w:ascii="Calibri" w:hAnsi="Calibri"/>
                <w:sz w:val="28"/>
                <w:szCs w:val="28"/>
              </w:rPr>
            </w:pPr>
            <w:r>
              <w:rPr>
                <w:rFonts w:ascii="Calibri" w:hAnsi="Calibri"/>
                <w:sz w:val="28"/>
                <w:szCs w:val="28"/>
              </w:rPr>
              <w:t>September 2025</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0566652B" w:rsidR="00A40178" w:rsidRPr="00B26406" w:rsidRDefault="009554E1" w:rsidP="00196599">
            <w:pPr>
              <w:spacing w:after="200" w:line="276" w:lineRule="auto"/>
              <w:rPr>
                <w:rFonts w:ascii="Calibri" w:hAnsi="Calibri"/>
                <w:sz w:val="28"/>
                <w:szCs w:val="28"/>
              </w:rPr>
            </w:pPr>
            <w:r>
              <w:rPr>
                <w:rFonts w:ascii="Calibri" w:hAnsi="Calibri"/>
                <w:sz w:val="28"/>
                <w:szCs w:val="28"/>
              </w:rPr>
              <w:t xml:space="preserve">Health </w:t>
            </w:r>
            <w:r w:rsidR="0078654A">
              <w:rPr>
                <w:rFonts w:ascii="Calibri" w:hAnsi="Calibri"/>
                <w:sz w:val="28"/>
                <w:szCs w:val="28"/>
              </w:rPr>
              <w:t xml:space="preserve">&amp; </w:t>
            </w:r>
            <w:r>
              <w:rPr>
                <w:rFonts w:ascii="Calibri" w:hAnsi="Calibri"/>
                <w:sz w:val="28"/>
                <w:szCs w:val="28"/>
              </w:rPr>
              <w:t>Safety Policy</w:t>
            </w:r>
            <w:r w:rsidR="0078654A">
              <w:rPr>
                <w:rFonts w:ascii="Calibri" w:hAnsi="Calibri"/>
                <w:sz w:val="28"/>
                <w:szCs w:val="28"/>
              </w:rPr>
              <w:t xml:space="preserve"> V1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A51F864" w14:textId="77777777" w:rsidR="0078654A" w:rsidRDefault="0078654A" w:rsidP="00A40178">
      <w:pPr>
        <w:spacing w:line="276" w:lineRule="auto"/>
        <w:rPr>
          <w:rFonts w:ascii="Calibri" w:hAnsi="Calibri"/>
          <w:b/>
          <w:color w:val="099BDD" w:themeColor="text2"/>
          <w:sz w:val="24"/>
          <w:szCs w:val="24"/>
        </w:rPr>
      </w:pPr>
    </w:p>
    <w:p w14:paraId="0CBF26FC" w14:textId="57E9AB00"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5"/>
        <w:gridCol w:w="1953"/>
        <w:gridCol w:w="3487"/>
      </w:tblGrid>
      <w:tr w:rsidR="00A40178" w:rsidRPr="00B26406" w14:paraId="6016835C" w14:textId="77777777" w:rsidTr="0078654A">
        <w:tc>
          <w:tcPr>
            <w:tcW w:w="1184"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1"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5"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3"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7"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7A9091D5" w14:textId="77777777" w:rsidTr="0078654A">
        <w:tc>
          <w:tcPr>
            <w:tcW w:w="1184" w:type="dxa"/>
          </w:tcPr>
          <w:p w14:paraId="0ECE6450" w14:textId="6AAA2D56" w:rsidR="00A40178" w:rsidRPr="00B26406" w:rsidRDefault="0078654A" w:rsidP="00CA3433">
            <w:pPr>
              <w:spacing w:line="276" w:lineRule="auto"/>
              <w:rPr>
                <w:rFonts w:ascii="Calibri" w:hAnsi="Calibri"/>
              </w:rPr>
            </w:pPr>
            <w:r>
              <w:rPr>
                <w:rFonts w:ascii="Calibri" w:hAnsi="Calibri"/>
              </w:rPr>
              <w:t>V1</w:t>
            </w:r>
          </w:p>
        </w:tc>
        <w:tc>
          <w:tcPr>
            <w:tcW w:w="1221" w:type="dxa"/>
          </w:tcPr>
          <w:p w14:paraId="1EEB0B22" w14:textId="0785A2C4" w:rsidR="00A40178" w:rsidRPr="00B26406" w:rsidRDefault="0006147F" w:rsidP="00CA3433">
            <w:pPr>
              <w:spacing w:line="276" w:lineRule="auto"/>
              <w:rPr>
                <w:rFonts w:ascii="Calibri" w:hAnsi="Calibri"/>
              </w:rPr>
            </w:pPr>
            <w:r>
              <w:rPr>
                <w:rFonts w:ascii="Calibri" w:hAnsi="Calibri"/>
              </w:rPr>
              <w:t>Apr</w:t>
            </w:r>
            <w:r w:rsidR="0078654A">
              <w:rPr>
                <w:rFonts w:ascii="Calibri" w:hAnsi="Calibri"/>
              </w:rPr>
              <w:t xml:space="preserve"> 20</w:t>
            </w:r>
            <w:r>
              <w:rPr>
                <w:rFonts w:ascii="Calibri" w:hAnsi="Calibri"/>
              </w:rPr>
              <w:t>18</w:t>
            </w:r>
          </w:p>
        </w:tc>
        <w:tc>
          <w:tcPr>
            <w:tcW w:w="1505" w:type="dxa"/>
          </w:tcPr>
          <w:p w14:paraId="3A16E86D" w14:textId="77777777" w:rsidR="00A40178" w:rsidRPr="00B26406" w:rsidRDefault="00A40178" w:rsidP="00CA3433">
            <w:pPr>
              <w:spacing w:line="276" w:lineRule="auto"/>
              <w:rPr>
                <w:rFonts w:ascii="Calibri" w:hAnsi="Calibri"/>
              </w:rPr>
            </w:pPr>
          </w:p>
        </w:tc>
        <w:tc>
          <w:tcPr>
            <w:tcW w:w="1953" w:type="dxa"/>
          </w:tcPr>
          <w:p w14:paraId="1BDF659B" w14:textId="77777777" w:rsidR="00A40178" w:rsidRPr="00B26406" w:rsidRDefault="00A40178" w:rsidP="00CA3433">
            <w:pPr>
              <w:spacing w:line="276" w:lineRule="auto"/>
              <w:rPr>
                <w:rFonts w:ascii="Calibri" w:hAnsi="Calibri"/>
              </w:rPr>
            </w:pPr>
          </w:p>
        </w:tc>
        <w:tc>
          <w:tcPr>
            <w:tcW w:w="3487" w:type="dxa"/>
          </w:tcPr>
          <w:p w14:paraId="6449B423" w14:textId="0AC7B2C4" w:rsidR="00613DC6" w:rsidRPr="00B26406" w:rsidRDefault="0006147F" w:rsidP="00CA3433">
            <w:pPr>
              <w:spacing w:line="276" w:lineRule="auto"/>
              <w:rPr>
                <w:rFonts w:ascii="Calibri" w:hAnsi="Calibri"/>
              </w:rPr>
            </w:pPr>
            <w:r>
              <w:rPr>
                <w:rFonts w:ascii="Calibri" w:hAnsi="Calibri"/>
              </w:rPr>
              <w:t>Reviewed by JL</w:t>
            </w:r>
          </w:p>
        </w:tc>
      </w:tr>
      <w:tr w:rsidR="00613DC6" w:rsidRPr="00B26406" w14:paraId="5EFF04FA" w14:textId="77777777" w:rsidTr="0078654A">
        <w:tc>
          <w:tcPr>
            <w:tcW w:w="1184" w:type="dxa"/>
          </w:tcPr>
          <w:p w14:paraId="34C188DF" w14:textId="77777777" w:rsidR="00613DC6" w:rsidRPr="00B26406" w:rsidRDefault="00613DC6" w:rsidP="00CA3433">
            <w:pPr>
              <w:spacing w:line="276" w:lineRule="auto"/>
              <w:rPr>
                <w:rFonts w:ascii="Calibri" w:hAnsi="Calibri"/>
              </w:rPr>
            </w:pPr>
          </w:p>
        </w:tc>
        <w:tc>
          <w:tcPr>
            <w:tcW w:w="1221" w:type="dxa"/>
          </w:tcPr>
          <w:p w14:paraId="7FAC904D" w14:textId="266B0358" w:rsidR="00613DC6" w:rsidRDefault="00613DC6" w:rsidP="00CA3433">
            <w:pPr>
              <w:spacing w:line="276" w:lineRule="auto"/>
              <w:rPr>
                <w:rFonts w:ascii="Calibri" w:hAnsi="Calibri"/>
              </w:rPr>
            </w:pPr>
            <w:r>
              <w:rPr>
                <w:rFonts w:ascii="Calibri" w:hAnsi="Calibri"/>
              </w:rPr>
              <w:t xml:space="preserve">Aug </w:t>
            </w:r>
            <w:r w:rsidR="0078654A">
              <w:rPr>
                <w:rFonts w:ascii="Calibri" w:hAnsi="Calibri"/>
              </w:rPr>
              <w:t>20</w:t>
            </w:r>
            <w:r w:rsidR="00D97EDA">
              <w:rPr>
                <w:rFonts w:ascii="Calibri" w:hAnsi="Calibri"/>
              </w:rPr>
              <w:t>19</w:t>
            </w:r>
          </w:p>
        </w:tc>
        <w:tc>
          <w:tcPr>
            <w:tcW w:w="1505" w:type="dxa"/>
          </w:tcPr>
          <w:p w14:paraId="1A28CA25" w14:textId="77777777" w:rsidR="00613DC6" w:rsidRPr="00B26406" w:rsidRDefault="00613DC6" w:rsidP="00CA3433">
            <w:pPr>
              <w:spacing w:line="276" w:lineRule="auto"/>
              <w:rPr>
                <w:rFonts w:ascii="Calibri" w:hAnsi="Calibri"/>
              </w:rPr>
            </w:pPr>
          </w:p>
        </w:tc>
        <w:tc>
          <w:tcPr>
            <w:tcW w:w="1953" w:type="dxa"/>
          </w:tcPr>
          <w:p w14:paraId="29DF9DC6" w14:textId="77777777" w:rsidR="00613DC6" w:rsidRPr="00B26406" w:rsidRDefault="00613DC6" w:rsidP="00CA3433">
            <w:pPr>
              <w:spacing w:line="276" w:lineRule="auto"/>
              <w:rPr>
                <w:rFonts w:ascii="Calibri" w:hAnsi="Calibri"/>
              </w:rPr>
            </w:pPr>
          </w:p>
        </w:tc>
        <w:tc>
          <w:tcPr>
            <w:tcW w:w="3487" w:type="dxa"/>
          </w:tcPr>
          <w:p w14:paraId="02B46E7B" w14:textId="0086952C" w:rsidR="00613DC6" w:rsidRDefault="00613DC6" w:rsidP="00CA3433">
            <w:pPr>
              <w:spacing w:line="276" w:lineRule="auto"/>
              <w:rPr>
                <w:rFonts w:ascii="Calibri" w:hAnsi="Calibri"/>
              </w:rPr>
            </w:pPr>
            <w:r>
              <w:rPr>
                <w:rFonts w:ascii="Calibri" w:hAnsi="Calibri"/>
              </w:rPr>
              <w:t>Reviewed by JL</w:t>
            </w:r>
          </w:p>
        </w:tc>
      </w:tr>
      <w:tr w:rsidR="00613DC6" w:rsidRPr="00B26406" w14:paraId="5E2BC88A" w14:textId="77777777" w:rsidTr="0078654A">
        <w:tc>
          <w:tcPr>
            <w:tcW w:w="1184" w:type="dxa"/>
          </w:tcPr>
          <w:p w14:paraId="6C5AEB89" w14:textId="77777777" w:rsidR="00613DC6" w:rsidRPr="00B26406" w:rsidRDefault="00613DC6" w:rsidP="00CA3433">
            <w:pPr>
              <w:spacing w:line="276" w:lineRule="auto"/>
              <w:rPr>
                <w:rFonts w:ascii="Calibri" w:hAnsi="Calibri"/>
              </w:rPr>
            </w:pPr>
          </w:p>
        </w:tc>
        <w:tc>
          <w:tcPr>
            <w:tcW w:w="1221" w:type="dxa"/>
          </w:tcPr>
          <w:p w14:paraId="770AE9E4" w14:textId="6363C2BD" w:rsidR="00613DC6" w:rsidRDefault="0068346C" w:rsidP="00CA3433">
            <w:pPr>
              <w:spacing w:line="276" w:lineRule="auto"/>
              <w:rPr>
                <w:rFonts w:ascii="Calibri" w:hAnsi="Calibri"/>
              </w:rPr>
            </w:pPr>
            <w:r>
              <w:rPr>
                <w:rFonts w:ascii="Calibri" w:hAnsi="Calibri"/>
              </w:rPr>
              <w:t xml:space="preserve">Nov </w:t>
            </w:r>
            <w:r w:rsidR="0078654A">
              <w:rPr>
                <w:rFonts w:ascii="Calibri" w:hAnsi="Calibri"/>
              </w:rPr>
              <w:t>20</w:t>
            </w:r>
            <w:r>
              <w:rPr>
                <w:rFonts w:ascii="Calibri" w:hAnsi="Calibri"/>
              </w:rPr>
              <w:t>21</w:t>
            </w:r>
          </w:p>
        </w:tc>
        <w:tc>
          <w:tcPr>
            <w:tcW w:w="1505" w:type="dxa"/>
          </w:tcPr>
          <w:p w14:paraId="78BBCB3B" w14:textId="77777777" w:rsidR="00613DC6" w:rsidRPr="00B26406" w:rsidRDefault="00613DC6" w:rsidP="00CA3433">
            <w:pPr>
              <w:spacing w:line="276" w:lineRule="auto"/>
              <w:rPr>
                <w:rFonts w:ascii="Calibri" w:hAnsi="Calibri"/>
              </w:rPr>
            </w:pPr>
          </w:p>
        </w:tc>
        <w:tc>
          <w:tcPr>
            <w:tcW w:w="1953" w:type="dxa"/>
          </w:tcPr>
          <w:p w14:paraId="57709CEE" w14:textId="77777777" w:rsidR="00613DC6" w:rsidRPr="00B26406" w:rsidRDefault="00613DC6" w:rsidP="00CA3433">
            <w:pPr>
              <w:spacing w:line="276" w:lineRule="auto"/>
              <w:rPr>
                <w:rFonts w:ascii="Calibri" w:hAnsi="Calibri"/>
              </w:rPr>
            </w:pPr>
          </w:p>
        </w:tc>
        <w:tc>
          <w:tcPr>
            <w:tcW w:w="3487" w:type="dxa"/>
          </w:tcPr>
          <w:p w14:paraId="1641321A" w14:textId="5204538E" w:rsidR="00613DC6" w:rsidRDefault="0068346C" w:rsidP="00CA3433">
            <w:pPr>
              <w:spacing w:line="276" w:lineRule="auto"/>
              <w:rPr>
                <w:rFonts w:ascii="Calibri" w:hAnsi="Calibri"/>
              </w:rPr>
            </w:pPr>
            <w:r>
              <w:rPr>
                <w:rFonts w:ascii="Calibri" w:hAnsi="Calibri"/>
              </w:rPr>
              <w:t>Reviewed by JL</w:t>
            </w:r>
          </w:p>
        </w:tc>
      </w:tr>
      <w:tr w:rsidR="0078654A" w:rsidRPr="00B26406" w14:paraId="1F8660FE" w14:textId="77777777" w:rsidTr="0078654A">
        <w:tc>
          <w:tcPr>
            <w:tcW w:w="1184" w:type="dxa"/>
          </w:tcPr>
          <w:p w14:paraId="13B4C3DE" w14:textId="77777777" w:rsidR="0078654A" w:rsidRPr="00B26406" w:rsidRDefault="0078654A" w:rsidP="00CA3433">
            <w:pPr>
              <w:spacing w:line="276" w:lineRule="auto"/>
              <w:rPr>
                <w:rFonts w:ascii="Calibri" w:hAnsi="Calibri"/>
              </w:rPr>
            </w:pPr>
          </w:p>
        </w:tc>
        <w:tc>
          <w:tcPr>
            <w:tcW w:w="1221" w:type="dxa"/>
          </w:tcPr>
          <w:p w14:paraId="18CADE30" w14:textId="76C3A099" w:rsidR="0078654A" w:rsidRDefault="0078654A" w:rsidP="00CA3433">
            <w:pPr>
              <w:spacing w:line="276" w:lineRule="auto"/>
              <w:rPr>
                <w:rFonts w:ascii="Calibri" w:hAnsi="Calibri"/>
              </w:rPr>
            </w:pPr>
            <w:r>
              <w:rPr>
                <w:rFonts w:ascii="Calibri" w:hAnsi="Calibri"/>
              </w:rPr>
              <w:t>Sep 2023</w:t>
            </w:r>
          </w:p>
        </w:tc>
        <w:tc>
          <w:tcPr>
            <w:tcW w:w="1505" w:type="dxa"/>
          </w:tcPr>
          <w:p w14:paraId="39BA964E" w14:textId="77777777" w:rsidR="0078654A" w:rsidRPr="00B26406" w:rsidRDefault="0078654A" w:rsidP="00CA3433">
            <w:pPr>
              <w:spacing w:line="276" w:lineRule="auto"/>
              <w:rPr>
                <w:rFonts w:ascii="Calibri" w:hAnsi="Calibri"/>
              </w:rPr>
            </w:pPr>
          </w:p>
        </w:tc>
        <w:tc>
          <w:tcPr>
            <w:tcW w:w="1953" w:type="dxa"/>
          </w:tcPr>
          <w:p w14:paraId="4624F106" w14:textId="77777777" w:rsidR="0078654A" w:rsidRPr="00B26406" w:rsidRDefault="0078654A" w:rsidP="00CA3433">
            <w:pPr>
              <w:spacing w:line="276" w:lineRule="auto"/>
              <w:rPr>
                <w:rFonts w:ascii="Calibri" w:hAnsi="Calibri"/>
              </w:rPr>
            </w:pPr>
          </w:p>
        </w:tc>
        <w:tc>
          <w:tcPr>
            <w:tcW w:w="3487" w:type="dxa"/>
          </w:tcPr>
          <w:p w14:paraId="123F3FFC" w14:textId="6FAAEA00" w:rsidR="0078654A" w:rsidRDefault="0078654A" w:rsidP="00CA3433">
            <w:pPr>
              <w:spacing w:line="276" w:lineRule="auto"/>
              <w:rPr>
                <w:rFonts w:ascii="Calibri" w:hAnsi="Calibri"/>
              </w:rPr>
            </w:pPr>
            <w:r>
              <w:rPr>
                <w:rFonts w:ascii="Calibri" w:hAnsi="Calibri"/>
              </w:rPr>
              <w:t>Reviewed by CH</w:t>
            </w:r>
          </w:p>
        </w:tc>
      </w:tr>
      <w:tr w:rsidR="00D309D2" w:rsidRPr="00B26406" w14:paraId="77527D39" w14:textId="77777777" w:rsidTr="0078654A">
        <w:tc>
          <w:tcPr>
            <w:tcW w:w="1184" w:type="dxa"/>
          </w:tcPr>
          <w:p w14:paraId="40EA4977" w14:textId="77777777" w:rsidR="00D309D2" w:rsidRPr="00B26406" w:rsidRDefault="00D309D2" w:rsidP="00CA3433">
            <w:pPr>
              <w:spacing w:line="276" w:lineRule="auto"/>
              <w:rPr>
                <w:rFonts w:ascii="Calibri" w:hAnsi="Calibri"/>
              </w:rPr>
            </w:pPr>
          </w:p>
        </w:tc>
        <w:tc>
          <w:tcPr>
            <w:tcW w:w="1221" w:type="dxa"/>
          </w:tcPr>
          <w:p w14:paraId="77112D2C" w14:textId="1CB11641" w:rsidR="00D309D2" w:rsidRDefault="00D309D2" w:rsidP="00CA3433">
            <w:pPr>
              <w:spacing w:line="276" w:lineRule="auto"/>
              <w:rPr>
                <w:rFonts w:ascii="Calibri" w:hAnsi="Calibri"/>
              </w:rPr>
            </w:pPr>
            <w:r>
              <w:rPr>
                <w:rFonts w:ascii="Calibri" w:hAnsi="Calibri"/>
              </w:rPr>
              <w:t>Nov 2023</w:t>
            </w:r>
          </w:p>
        </w:tc>
        <w:tc>
          <w:tcPr>
            <w:tcW w:w="1505" w:type="dxa"/>
          </w:tcPr>
          <w:p w14:paraId="68FEF41B" w14:textId="77777777" w:rsidR="00D309D2" w:rsidRPr="00B26406" w:rsidRDefault="00D309D2" w:rsidP="00CA3433">
            <w:pPr>
              <w:spacing w:line="276" w:lineRule="auto"/>
              <w:rPr>
                <w:rFonts w:ascii="Calibri" w:hAnsi="Calibri"/>
              </w:rPr>
            </w:pPr>
          </w:p>
        </w:tc>
        <w:tc>
          <w:tcPr>
            <w:tcW w:w="1953" w:type="dxa"/>
          </w:tcPr>
          <w:p w14:paraId="17E7AB38" w14:textId="77777777" w:rsidR="00D309D2" w:rsidRPr="00B26406" w:rsidRDefault="00D309D2" w:rsidP="00CA3433">
            <w:pPr>
              <w:spacing w:line="276" w:lineRule="auto"/>
              <w:rPr>
                <w:rFonts w:ascii="Calibri" w:hAnsi="Calibri"/>
              </w:rPr>
            </w:pPr>
          </w:p>
        </w:tc>
        <w:tc>
          <w:tcPr>
            <w:tcW w:w="3487" w:type="dxa"/>
          </w:tcPr>
          <w:p w14:paraId="2DA03D0A" w14:textId="469E8D9E" w:rsidR="00D309D2" w:rsidRDefault="00D309D2" w:rsidP="00CA3433">
            <w:pPr>
              <w:spacing w:line="276" w:lineRule="auto"/>
              <w:rPr>
                <w:rFonts w:ascii="Calibri" w:hAnsi="Calibri"/>
              </w:rPr>
            </w:pPr>
            <w:r>
              <w:rPr>
                <w:rFonts w:ascii="Calibri" w:hAnsi="Calibri"/>
              </w:rPr>
              <w:t>Updated JL</w:t>
            </w:r>
          </w:p>
        </w:tc>
      </w:tr>
    </w:tbl>
    <w:p w14:paraId="459BF669" w14:textId="4732A447" w:rsidR="00B26406" w:rsidRDefault="00B26406" w:rsidP="00B26406">
      <w:pPr>
        <w:rPr>
          <w:rFonts w:ascii="Calibri" w:hAnsi="Calibri" w:cs="Calibri"/>
        </w:rPr>
      </w:pPr>
    </w:p>
    <w:p w14:paraId="7CD51FA4" w14:textId="77777777" w:rsidR="0078654A" w:rsidRDefault="0078654A" w:rsidP="00C428B5">
      <w:pPr>
        <w:spacing w:before="0" w:after="0" w:line="240" w:lineRule="auto"/>
        <w:rPr>
          <w:rFonts w:ascii="Calibri" w:hAnsi="Calibri" w:cs="Calibri"/>
        </w:rPr>
      </w:pPr>
    </w:p>
    <w:p w14:paraId="6E10EBAC" w14:textId="0EED4B8D" w:rsidR="00E82DCA" w:rsidRPr="00A93B87" w:rsidRDefault="00A93B87" w:rsidP="00A93B87">
      <w:pPr>
        <w:pStyle w:val="Heading1"/>
      </w:pPr>
      <w:r>
        <w:t xml:space="preserve">policy statement </w:t>
      </w:r>
    </w:p>
    <w:p w14:paraId="76E188AF" w14:textId="70C293B8" w:rsidR="00E82DCA" w:rsidRPr="00E82DCA" w:rsidRDefault="00E82DCA" w:rsidP="00E82DCA">
      <w:pPr>
        <w:rPr>
          <w:rFonts w:ascii="Calibri" w:hAnsi="Calibri"/>
        </w:rPr>
      </w:pPr>
      <w:r w:rsidRPr="00E82DCA">
        <w:rPr>
          <w:rFonts w:ascii="Calibri" w:hAnsi="Calibri"/>
        </w:rPr>
        <w:t xml:space="preserve">It is the policy of </w:t>
      </w:r>
      <w:r w:rsidR="00A93B87">
        <w:rPr>
          <w:rFonts w:ascii="Calibri" w:hAnsi="Calibri"/>
        </w:rPr>
        <w:t>Castleman Healthcare Ltd</w:t>
      </w:r>
      <w:r w:rsidRPr="00E82DCA">
        <w:rPr>
          <w:rFonts w:ascii="Calibri" w:hAnsi="Calibri"/>
        </w:rPr>
        <w:t xml:space="preserve"> to ensure, so far as is reasonably practicable, the health, safety and welfare of their employees whilst they are at work and of others who may be affected by their undertakings. </w:t>
      </w:r>
      <w:r w:rsidR="0068346C" w:rsidRPr="00E82DCA">
        <w:rPr>
          <w:rFonts w:ascii="Calibri" w:hAnsi="Calibri"/>
        </w:rPr>
        <w:t>Furthermore,</w:t>
      </w:r>
      <w:r w:rsidRPr="00E82DCA">
        <w:rPr>
          <w:rFonts w:ascii="Calibri" w:hAnsi="Calibri"/>
        </w:rPr>
        <w:t xml:space="preserve"> to comply with the Health and Safety at Work Act 1974 and all other allied relev</w:t>
      </w:r>
      <w:r w:rsidR="00A93B87">
        <w:rPr>
          <w:rFonts w:ascii="Calibri" w:hAnsi="Calibri"/>
        </w:rPr>
        <w:t>ant legislation as appropriate.</w:t>
      </w:r>
    </w:p>
    <w:p w14:paraId="4545A333" w14:textId="5CE8858C" w:rsidR="00E82DCA" w:rsidRPr="00E82DCA" w:rsidRDefault="00E82DCA" w:rsidP="00E82DCA">
      <w:pPr>
        <w:rPr>
          <w:rFonts w:ascii="Calibri" w:hAnsi="Calibri"/>
        </w:rPr>
      </w:pPr>
      <w:r w:rsidRPr="00E82DCA">
        <w:rPr>
          <w:rFonts w:ascii="Calibri" w:hAnsi="Calibri"/>
        </w:rPr>
        <w:t xml:space="preserve">In order to achieve this, </w:t>
      </w:r>
      <w:r w:rsidR="00A93B87">
        <w:rPr>
          <w:rFonts w:ascii="Calibri" w:hAnsi="Calibri"/>
        </w:rPr>
        <w:t>Castleman Healthcare Ltd</w:t>
      </w:r>
      <w:r w:rsidRPr="00E82DCA">
        <w:rPr>
          <w:rFonts w:ascii="Calibri" w:hAnsi="Calibri"/>
        </w:rPr>
        <w:t xml:space="preserve"> aims to:</w:t>
      </w:r>
    </w:p>
    <w:p w14:paraId="1B92BEA9" w14:textId="225B0F24" w:rsidR="00E82DCA" w:rsidRPr="00A93B87" w:rsidRDefault="00FE27E2" w:rsidP="00294CB6">
      <w:pPr>
        <w:pStyle w:val="ListParagraph"/>
        <w:numPr>
          <w:ilvl w:val="0"/>
          <w:numId w:val="2"/>
        </w:numPr>
        <w:rPr>
          <w:rFonts w:ascii="Calibri" w:hAnsi="Calibri"/>
        </w:rPr>
      </w:pPr>
      <w:r w:rsidRPr="00A93B87">
        <w:rPr>
          <w:rFonts w:ascii="Calibri" w:hAnsi="Calibri"/>
        </w:rPr>
        <w:t>Maintain</w:t>
      </w:r>
      <w:r w:rsidR="00E82DCA" w:rsidRPr="00A93B87">
        <w:rPr>
          <w:rFonts w:ascii="Calibri" w:hAnsi="Calibri"/>
        </w:rPr>
        <w:t xml:space="preserve"> the highest standards for health, safety and the protection of the environment at </w:t>
      </w:r>
      <w:r w:rsidR="00D309D2">
        <w:rPr>
          <w:rFonts w:ascii="Calibri" w:hAnsi="Calibri"/>
        </w:rPr>
        <w:t xml:space="preserve">the </w:t>
      </w:r>
      <w:r w:rsidR="00E82DCA" w:rsidRPr="00A93B87">
        <w:rPr>
          <w:rFonts w:ascii="Calibri" w:hAnsi="Calibri"/>
        </w:rPr>
        <w:t>premises and sites</w:t>
      </w:r>
      <w:r w:rsidR="00D309D2">
        <w:rPr>
          <w:rFonts w:ascii="Calibri" w:hAnsi="Calibri"/>
        </w:rPr>
        <w:t xml:space="preserve"> it uses.</w:t>
      </w:r>
    </w:p>
    <w:p w14:paraId="67A918C8" w14:textId="5A30A0F3" w:rsidR="00E82DCA" w:rsidRPr="00A93B87" w:rsidRDefault="00FE27E2" w:rsidP="00294CB6">
      <w:pPr>
        <w:pStyle w:val="ListParagraph"/>
        <w:numPr>
          <w:ilvl w:val="0"/>
          <w:numId w:val="2"/>
        </w:numPr>
        <w:rPr>
          <w:rFonts w:ascii="Calibri" w:hAnsi="Calibri"/>
        </w:rPr>
      </w:pPr>
      <w:r w:rsidRPr="00A93B87">
        <w:rPr>
          <w:rFonts w:ascii="Calibri" w:hAnsi="Calibri"/>
        </w:rPr>
        <w:t>Identify</w:t>
      </w:r>
      <w:r w:rsidR="00E82DCA" w:rsidRPr="00A93B87">
        <w:rPr>
          <w:rFonts w:ascii="Calibri" w:hAnsi="Calibri"/>
        </w:rPr>
        <w:t xml:space="preserve"> risks and set in place programmes to remove or reduce these risks</w:t>
      </w:r>
      <w:r w:rsidR="00B96204">
        <w:rPr>
          <w:rFonts w:ascii="Calibri" w:hAnsi="Calibri"/>
        </w:rPr>
        <w:t>;</w:t>
      </w:r>
    </w:p>
    <w:p w14:paraId="5D28A41F" w14:textId="660E5A05" w:rsidR="00E82DCA" w:rsidRPr="00A93B87" w:rsidRDefault="00FE27E2" w:rsidP="00294CB6">
      <w:pPr>
        <w:pStyle w:val="ListParagraph"/>
        <w:numPr>
          <w:ilvl w:val="0"/>
          <w:numId w:val="2"/>
        </w:numPr>
        <w:rPr>
          <w:rFonts w:ascii="Calibri" w:hAnsi="Calibri"/>
        </w:rPr>
      </w:pPr>
      <w:r w:rsidRPr="00A93B87">
        <w:rPr>
          <w:rFonts w:ascii="Calibri" w:hAnsi="Calibri"/>
        </w:rPr>
        <w:t>Ensure</w:t>
      </w:r>
      <w:r w:rsidR="00E82DCA" w:rsidRPr="00A93B87">
        <w:rPr>
          <w:rFonts w:ascii="Calibri" w:hAnsi="Calibri"/>
        </w:rPr>
        <w:t xml:space="preserve"> that these standards are communicated to all employees, contract staff, temporary workers, contractors, members of the public, patients as appropriate</w:t>
      </w:r>
      <w:r w:rsidR="00B96204">
        <w:rPr>
          <w:rFonts w:ascii="Calibri" w:hAnsi="Calibri"/>
        </w:rPr>
        <w:t>;</w:t>
      </w:r>
    </w:p>
    <w:p w14:paraId="7B2D0F93" w14:textId="573AB2E5" w:rsidR="00E82DCA" w:rsidRPr="00A93B87" w:rsidRDefault="00FE27E2" w:rsidP="00294CB6">
      <w:pPr>
        <w:pStyle w:val="ListParagraph"/>
        <w:numPr>
          <w:ilvl w:val="0"/>
          <w:numId w:val="2"/>
        </w:numPr>
        <w:rPr>
          <w:rFonts w:ascii="Calibri" w:hAnsi="Calibri"/>
        </w:rPr>
      </w:pPr>
      <w:r w:rsidRPr="00A93B87">
        <w:rPr>
          <w:rFonts w:ascii="Calibri" w:hAnsi="Calibri"/>
        </w:rPr>
        <w:t>Ensure</w:t>
      </w:r>
      <w:r w:rsidR="00E82DCA" w:rsidRPr="00A93B87">
        <w:rPr>
          <w:rFonts w:ascii="Calibri" w:hAnsi="Calibri"/>
        </w:rPr>
        <w:t xml:space="preserve"> that all personnel are given the necessary information, instruction and training to enable them to work in a safe and competent manner</w:t>
      </w:r>
      <w:r w:rsidR="00B96204">
        <w:rPr>
          <w:rFonts w:ascii="Calibri" w:hAnsi="Calibri"/>
        </w:rPr>
        <w:t>;</w:t>
      </w:r>
    </w:p>
    <w:p w14:paraId="0ABB8433" w14:textId="1E8DA900" w:rsidR="00E82DCA" w:rsidRPr="00A93B87" w:rsidRDefault="00FE27E2" w:rsidP="00294CB6">
      <w:pPr>
        <w:pStyle w:val="ListParagraph"/>
        <w:numPr>
          <w:ilvl w:val="0"/>
          <w:numId w:val="2"/>
        </w:numPr>
        <w:rPr>
          <w:rFonts w:ascii="Calibri" w:hAnsi="Calibri"/>
        </w:rPr>
      </w:pPr>
      <w:r w:rsidRPr="00A93B87">
        <w:rPr>
          <w:rFonts w:ascii="Calibri" w:hAnsi="Calibri"/>
        </w:rPr>
        <w:t>Ensure</w:t>
      </w:r>
      <w:r w:rsidR="00E82DCA" w:rsidRPr="00A93B87">
        <w:rPr>
          <w:rFonts w:ascii="Calibri" w:hAnsi="Calibri"/>
        </w:rPr>
        <w:t xml:space="preserve"> the dissemination and discussion of relevant information on safety, health and environmental issues</w:t>
      </w:r>
      <w:r w:rsidR="00B96204">
        <w:rPr>
          <w:rFonts w:ascii="Calibri" w:hAnsi="Calibri"/>
        </w:rPr>
        <w:t>;</w:t>
      </w:r>
    </w:p>
    <w:p w14:paraId="56CB4D80" w14:textId="7CB9F891" w:rsidR="00E82DCA" w:rsidRPr="00A93B87" w:rsidRDefault="00FE27E2" w:rsidP="00294CB6">
      <w:pPr>
        <w:pStyle w:val="ListParagraph"/>
        <w:numPr>
          <w:ilvl w:val="0"/>
          <w:numId w:val="2"/>
        </w:numPr>
        <w:rPr>
          <w:rFonts w:ascii="Calibri" w:hAnsi="Calibri"/>
        </w:rPr>
      </w:pPr>
      <w:r w:rsidRPr="00A93B87">
        <w:rPr>
          <w:rFonts w:ascii="Calibri" w:hAnsi="Calibri"/>
        </w:rPr>
        <w:t>Develop</w:t>
      </w:r>
      <w:r w:rsidR="00E82DCA" w:rsidRPr="00A93B87">
        <w:rPr>
          <w:rFonts w:ascii="Calibri" w:hAnsi="Calibri"/>
        </w:rPr>
        <w:t xml:space="preserve"> promotional campaigns to encourage safety, health and environmental awareness</w:t>
      </w:r>
      <w:r w:rsidR="00B96204">
        <w:rPr>
          <w:rFonts w:ascii="Calibri" w:hAnsi="Calibri"/>
        </w:rPr>
        <w:t>;</w:t>
      </w:r>
    </w:p>
    <w:p w14:paraId="50691173" w14:textId="6124CC3E" w:rsidR="00E82DCA" w:rsidRPr="00A93B87" w:rsidRDefault="00FE27E2" w:rsidP="00294CB6">
      <w:pPr>
        <w:pStyle w:val="ListParagraph"/>
        <w:numPr>
          <w:ilvl w:val="0"/>
          <w:numId w:val="2"/>
        </w:numPr>
        <w:rPr>
          <w:rFonts w:ascii="Calibri" w:hAnsi="Calibri"/>
        </w:rPr>
      </w:pPr>
      <w:r w:rsidRPr="00A93B87">
        <w:rPr>
          <w:rFonts w:ascii="Calibri" w:hAnsi="Calibri"/>
        </w:rPr>
        <w:t>Monitor</w:t>
      </w:r>
      <w:r w:rsidR="00E82DCA" w:rsidRPr="00A93B87">
        <w:rPr>
          <w:rFonts w:ascii="Calibri" w:hAnsi="Calibri"/>
        </w:rPr>
        <w:t xml:space="preserve"> its operation at each site</w:t>
      </w:r>
      <w:r w:rsidR="00B96204">
        <w:rPr>
          <w:rFonts w:ascii="Calibri" w:hAnsi="Calibri"/>
        </w:rPr>
        <w:t xml:space="preserve"> where services are being delivered on behalf of Castleman Healthcare Ltd. </w:t>
      </w:r>
    </w:p>
    <w:p w14:paraId="4E4FC3AD" w14:textId="1A90884D" w:rsidR="00E82DCA" w:rsidRPr="00E82DCA" w:rsidRDefault="00E82DCA" w:rsidP="00A93B87">
      <w:pPr>
        <w:pStyle w:val="Heading1"/>
      </w:pPr>
      <w:r w:rsidRPr="00E82DCA">
        <w:t>Introduction</w:t>
      </w:r>
    </w:p>
    <w:p w14:paraId="150D4810" w14:textId="0B9D96BD" w:rsidR="00E82DCA" w:rsidRPr="00E82DCA" w:rsidRDefault="00E82DCA" w:rsidP="00E82DCA">
      <w:pPr>
        <w:rPr>
          <w:rFonts w:ascii="Calibri" w:hAnsi="Calibri"/>
        </w:rPr>
      </w:pPr>
      <w:r w:rsidRPr="00E82DCA">
        <w:rPr>
          <w:rFonts w:ascii="Calibri" w:hAnsi="Calibri"/>
        </w:rPr>
        <w:t>The maintenance of a safe place of work and safe working environment is critical to the continued success of the company and accordingly, we view our responsibilities for health and safety equally with our other organisational responsibilities. We require all employees to equally accept their responsibilities as part of the develo</w:t>
      </w:r>
      <w:r w:rsidR="00A93B87">
        <w:rPr>
          <w:rFonts w:ascii="Calibri" w:hAnsi="Calibri"/>
        </w:rPr>
        <w:t>pment of a true safety culture.</w:t>
      </w:r>
    </w:p>
    <w:p w14:paraId="3BCB3AF3" w14:textId="37AC893B" w:rsidR="00E82DCA" w:rsidRPr="00E82DCA" w:rsidRDefault="00E82DCA" w:rsidP="00E82DCA">
      <w:pPr>
        <w:rPr>
          <w:rFonts w:ascii="Calibri" w:hAnsi="Calibri"/>
        </w:rPr>
      </w:pPr>
      <w:r w:rsidRPr="00E82DCA">
        <w:rPr>
          <w:rFonts w:ascii="Calibri" w:hAnsi="Calibri"/>
        </w:rPr>
        <w:t>The nature of our activities mean that a wide range of risks exist but through the implementation of this policy, directors, managers and employees will ensure that all risks to health are addressed and maintained as low as is reasonably practicable. This policy provides the format for organisational requirements around Health and Safety, other specific Health and Safety related policies and procedures exist and should be read in conjunction with this policy.</w:t>
      </w:r>
    </w:p>
    <w:p w14:paraId="7EA15D02" w14:textId="1BEF3BB9" w:rsidR="00E82DCA" w:rsidRPr="00E82DCA" w:rsidRDefault="00E82DCA" w:rsidP="00A93B87">
      <w:pPr>
        <w:pStyle w:val="Heading1"/>
      </w:pPr>
      <w:r w:rsidRPr="00E82DCA">
        <w:t>Responsibilities</w:t>
      </w:r>
    </w:p>
    <w:p w14:paraId="56C55E85" w14:textId="32915262" w:rsidR="00E82DCA" w:rsidRPr="00CA0E5A" w:rsidRDefault="00A93B87" w:rsidP="00E82DCA">
      <w:pPr>
        <w:rPr>
          <w:rFonts w:ascii="Calibri" w:hAnsi="Calibri"/>
          <w:b/>
          <w:color w:val="099BDD" w:themeColor="text2"/>
        </w:rPr>
      </w:pPr>
      <w:r w:rsidRPr="00CA0E5A">
        <w:rPr>
          <w:rFonts w:ascii="Calibri" w:hAnsi="Calibri"/>
          <w:b/>
          <w:color w:val="099BDD" w:themeColor="text2"/>
        </w:rPr>
        <w:t>Castleman Healthcare Ltd (the employer):</w:t>
      </w:r>
    </w:p>
    <w:p w14:paraId="4CCBE8EB" w14:textId="67DF15F5" w:rsidR="00E82DCA" w:rsidRDefault="00E82DCA" w:rsidP="00E82DCA">
      <w:pPr>
        <w:rPr>
          <w:rFonts w:ascii="Calibri" w:hAnsi="Calibri"/>
        </w:rPr>
      </w:pPr>
      <w:r w:rsidRPr="00E82DCA">
        <w:rPr>
          <w:rFonts w:ascii="Calibri" w:hAnsi="Calibri"/>
        </w:rPr>
        <w:t>The Board has established the overall Health and Safety Policy of the Company. They have the responsibility for allocating adequate resources to implement the Health &amp; Safety policy and ensure that Health &amp; Safety performance is reviewed at Board level.</w:t>
      </w:r>
    </w:p>
    <w:p w14:paraId="0402111A" w14:textId="77777777" w:rsidR="00B15CFE" w:rsidRPr="00E82DCA" w:rsidRDefault="00B15CFE" w:rsidP="0078654A">
      <w:pPr>
        <w:spacing w:before="0" w:after="0" w:line="240" w:lineRule="auto"/>
        <w:rPr>
          <w:rFonts w:ascii="Calibri" w:hAnsi="Calibri"/>
        </w:rPr>
      </w:pPr>
    </w:p>
    <w:p w14:paraId="45B362A7" w14:textId="37B29498" w:rsidR="00E82DCA" w:rsidRPr="00A93B87" w:rsidRDefault="00A93B87" w:rsidP="0078654A">
      <w:pPr>
        <w:spacing w:before="0"/>
        <w:rPr>
          <w:rFonts w:ascii="Calibri" w:hAnsi="Calibri"/>
          <w:b/>
          <w:color w:val="099BDD" w:themeColor="text2"/>
        </w:rPr>
      </w:pPr>
      <w:r w:rsidRPr="00A93B87">
        <w:rPr>
          <w:rFonts w:ascii="Calibri" w:hAnsi="Calibri"/>
          <w:b/>
          <w:color w:val="099BDD" w:themeColor="text2"/>
        </w:rPr>
        <w:lastRenderedPageBreak/>
        <w:t xml:space="preserve">Responsible </w:t>
      </w:r>
      <w:r w:rsidR="00E82DCA" w:rsidRPr="00A93B87">
        <w:rPr>
          <w:rFonts w:ascii="Calibri" w:hAnsi="Calibri"/>
          <w:b/>
          <w:color w:val="099BDD" w:themeColor="text2"/>
        </w:rPr>
        <w:t>Director:</w:t>
      </w:r>
    </w:p>
    <w:p w14:paraId="5C74947F" w14:textId="223B101C" w:rsidR="00E82DCA" w:rsidRPr="00E82DCA" w:rsidRDefault="00E82DCA" w:rsidP="00E82DCA">
      <w:pPr>
        <w:rPr>
          <w:rFonts w:ascii="Calibri" w:hAnsi="Calibri"/>
        </w:rPr>
      </w:pPr>
      <w:r w:rsidRPr="00E82DCA">
        <w:rPr>
          <w:rFonts w:ascii="Calibri" w:hAnsi="Calibri"/>
        </w:rPr>
        <w:t>The Director</w:t>
      </w:r>
      <w:r w:rsidR="00A93B87">
        <w:rPr>
          <w:rFonts w:ascii="Calibri" w:hAnsi="Calibri"/>
        </w:rPr>
        <w:t xml:space="preserve"> delegated with </w:t>
      </w:r>
      <w:r w:rsidR="00CA0E5A">
        <w:rPr>
          <w:rFonts w:ascii="Calibri" w:hAnsi="Calibri"/>
        </w:rPr>
        <w:t>responsibility</w:t>
      </w:r>
      <w:r w:rsidR="00A93B87">
        <w:rPr>
          <w:rFonts w:ascii="Calibri" w:hAnsi="Calibri"/>
        </w:rPr>
        <w:t xml:space="preserve"> for the Health &amp; Safety Policy is </w:t>
      </w:r>
      <w:bookmarkStart w:id="0" w:name="_Hlk88466406"/>
      <w:r w:rsidR="00CA3433">
        <w:rPr>
          <w:rFonts w:ascii="Calibri" w:hAnsi="Calibri"/>
        </w:rPr>
        <w:t xml:space="preserve">Dr </w:t>
      </w:r>
      <w:r w:rsidR="000D0374">
        <w:rPr>
          <w:rFonts w:ascii="Calibri" w:hAnsi="Calibri"/>
        </w:rPr>
        <w:t>Christina Hawkins</w:t>
      </w:r>
      <w:r w:rsidR="00A93B87">
        <w:rPr>
          <w:rFonts w:ascii="Calibri" w:hAnsi="Calibri"/>
        </w:rPr>
        <w:t>.</w:t>
      </w:r>
      <w:bookmarkEnd w:id="0"/>
      <w:r w:rsidR="00A93B87">
        <w:rPr>
          <w:rFonts w:ascii="Calibri" w:hAnsi="Calibri"/>
        </w:rPr>
        <w:t xml:space="preserve"> </w:t>
      </w:r>
      <w:r w:rsidR="000D0374">
        <w:rPr>
          <w:rFonts w:ascii="Calibri" w:hAnsi="Calibri"/>
        </w:rPr>
        <w:t>Sh</w:t>
      </w:r>
      <w:r w:rsidR="00A93B87">
        <w:rPr>
          <w:rFonts w:ascii="Calibri" w:hAnsi="Calibri"/>
        </w:rPr>
        <w:t>e</w:t>
      </w:r>
      <w:r w:rsidRPr="00E82DCA">
        <w:rPr>
          <w:rFonts w:ascii="Calibri" w:hAnsi="Calibri"/>
        </w:rPr>
        <w:t xml:space="preserve"> is responsible for:</w:t>
      </w:r>
    </w:p>
    <w:p w14:paraId="458EDE47" w14:textId="176EE9A1" w:rsidR="00E82DCA" w:rsidRPr="00A93B87" w:rsidRDefault="00E82DCA" w:rsidP="00294CB6">
      <w:pPr>
        <w:pStyle w:val="ListParagraph"/>
        <w:numPr>
          <w:ilvl w:val="0"/>
          <w:numId w:val="3"/>
        </w:numPr>
        <w:rPr>
          <w:rFonts w:ascii="Calibri" w:hAnsi="Calibri"/>
        </w:rPr>
      </w:pPr>
      <w:r w:rsidRPr="00A93B87">
        <w:rPr>
          <w:rFonts w:ascii="Calibri" w:hAnsi="Calibri"/>
        </w:rPr>
        <w:t xml:space="preserve">Monitoring the implementation </w:t>
      </w:r>
      <w:r w:rsidR="00A93B87" w:rsidRPr="00A93B87">
        <w:rPr>
          <w:rFonts w:ascii="Calibri" w:hAnsi="Calibri"/>
        </w:rPr>
        <w:t>of the Health and Safety policy</w:t>
      </w:r>
    </w:p>
    <w:p w14:paraId="281A11DA" w14:textId="15058196" w:rsidR="00E82DCA" w:rsidRPr="00A93B87" w:rsidRDefault="00E82DCA" w:rsidP="00294CB6">
      <w:pPr>
        <w:pStyle w:val="ListParagraph"/>
        <w:numPr>
          <w:ilvl w:val="0"/>
          <w:numId w:val="3"/>
        </w:numPr>
        <w:rPr>
          <w:rFonts w:ascii="Calibri" w:hAnsi="Calibri"/>
        </w:rPr>
      </w:pPr>
      <w:r w:rsidRPr="00A93B87">
        <w:rPr>
          <w:rFonts w:ascii="Calibri" w:hAnsi="Calibri"/>
        </w:rPr>
        <w:t>Setting targets or objectives where appropriate</w:t>
      </w:r>
    </w:p>
    <w:p w14:paraId="25E6DA1E" w14:textId="0F490A09" w:rsidR="00E82DCA" w:rsidRPr="00A93B87" w:rsidRDefault="00E82DCA" w:rsidP="00294CB6">
      <w:pPr>
        <w:pStyle w:val="ListParagraph"/>
        <w:numPr>
          <w:ilvl w:val="0"/>
          <w:numId w:val="3"/>
        </w:numPr>
        <w:rPr>
          <w:rFonts w:ascii="Calibri" w:hAnsi="Calibri"/>
        </w:rPr>
      </w:pPr>
      <w:r w:rsidRPr="00A93B87">
        <w:rPr>
          <w:rFonts w:ascii="Calibri" w:hAnsi="Calibri"/>
        </w:rPr>
        <w:t xml:space="preserve">Ensuring that the effectiveness of the policy is regularly reviewed and revised as </w:t>
      </w:r>
      <w:r w:rsidR="00A93B87" w:rsidRPr="00A93B87">
        <w:rPr>
          <w:rFonts w:ascii="Calibri" w:hAnsi="Calibri"/>
        </w:rPr>
        <w:t>and when necessary</w:t>
      </w:r>
    </w:p>
    <w:p w14:paraId="569D35AA" w14:textId="1142DD92" w:rsidR="00E82DCA" w:rsidRPr="00A93B87" w:rsidRDefault="00E82DCA" w:rsidP="00294CB6">
      <w:pPr>
        <w:pStyle w:val="ListParagraph"/>
        <w:numPr>
          <w:ilvl w:val="0"/>
          <w:numId w:val="3"/>
        </w:numPr>
        <w:rPr>
          <w:rFonts w:ascii="Calibri" w:hAnsi="Calibri"/>
        </w:rPr>
      </w:pPr>
      <w:r w:rsidRPr="00A93B87">
        <w:rPr>
          <w:rFonts w:ascii="Calibri" w:hAnsi="Calibri"/>
        </w:rPr>
        <w:t>Reporting on progress to the Board</w:t>
      </w:r>
    </w:p>
    <w:p w14:paraId="6820A049" w14:textId="67A8EC10" w:rsidR="00E82DCA" w:rsidRPr="00E82DCA" w:rsidRDefault="0006147F" w:rsidP="00E82DCA">
      <w:pPr>
        <w:rPr>
          <w:rFonts w:ascii="Calibri" w:hAnsi="Calibri"/>
        </w:rPr>
      </w:pPr>
      <w:r>
        <w:rPr>
          <w:rFonts w:ascii="Calibri" w:hAnsi="Calibri"/>
          <w:b/>
          <w:color w:val="099BDD" w:themeColor="text2"/>
        </w:rPr>
        <w:t>Operations/P</w:t>
      </w:r>
      <w:r w:rsidR="00A93B87" w:rsidRPr="00CA0E5A">
        <w:rPr>
          <w:rFonts w:ascii="Calibri" w:hAnsi="Calibri"/>
          <w:b/>
          <w:color w:val="099BDD" w:themeColor="text2"/>
        </w:rPr>
        <w:t>ractice</w:t>
      </w:r>
      <w:r>
        <w:rPr>
          <w:rFonts w:ascii="Calibri" w:hAnsi="Calibri"/>
          <w:b/>
          <w:color w:val="099BDD" w:themeColor="text2"/>
        </w:rPr>
        <w:t xml:space="preserve"> M</w:t>
      </w:r>
      <w:r w:rsidR="00E82DCA" w:rsidRPr="00CA0E5A">
        <w:rPr>
          <w:rFonts w:ascii="Calibri" w:hAnsi="Calibri"/>
          <w:b/>
          <w:color w:val="099BDD" w:themeColor="text2"/>
        </w:rPr>
        <w:t>anagers</w:t>
      </w:r>
      <w:r w:rsidR="00E82DCA" w:rsidRPr="00E82DCA">
        <w:rPr>
          <w:rFonts w:ascii="Calibri" w:hAnsi="Calibri"/>
        </w:rPr>
        <w:t xml:space="preserve"> (from here on described as operations managers</w:t>
      </w:r>
      <w:r w:rsidR="00CA0E5A">
        <w:rPr>
          <w:rFonts w:ascii="Calibri" w:hAnsi="Calibri"/>
        </w:rPr>
        <w:t xml:space="preserve"> with responsibility for any activity/programme of work delivered on behalf of Castleman Healthcare Ltd</w:t>
      </w:r>
      <w:r w:rsidR="00E82DCA" w:rsidRPr="00E82DCA">
        <w:rPr>
          <w:rFonts w:ascii="Calibri" w:hAnsi="Calibri"/>
        </w:rPr>
        <w:t>)</w:t>
      </w:r>
    </w:p>
    <w:p w14:paraId="46B1EF14" w14:textId="77777777" w:rsidR="00E82DCA" w:rsidRPr="00CA0E5A" w:rsidRDefault="00E82DCA" w:rsidP="00E82DCA">
      <w:pPr>
        <w:rPr>
          <w:rFonts w:ascii="Calibri" w:hAnsi="Calibri"/>
        </w:rPr>
      </w:pPr>
      <w:r w:rsidRPr="00CA0E5A">
        <w:rPr>
          <w:rFonts w:ascii="Calibri" w:hAnsi="Calibri"/>
        </w:rPr>
        <w:t>The operations managers are responsible for:</w:t>
      </w:r>
    </w:p>
    <w:p w14:paraId="7B838A37" w14:textId="6B9F3029" w:rsidR="00E82DCA" w:rsidRPr="00A93B87" w:rsidRDefault="00E82DCA" w:rsidP="00294CB6">
      <w:pPr>
        <w:pStyle w:val="ListParagraph"/>
        <w:numPr>
          <w:ilvl w:val="0"/>
          <w:numId w:val="4"/>
        </w:numPr>
        <w:rPr>
          <w:rFonts w:ascii="Calibri" w:hAnsi="Calibri"/>
        </w:rPr>
      </w:pPr>
      <w:r w:rsidRPr="00A93B87">
        <w:rPr>
          <w:rFonts w:ascii="Calibri" w:hAnsi="Calibri"/>
        </w:rPr>
        <w:t>The implementation of the Health and Safety Policy within</w:t>
      </w:r>
      <w:r w:rsidR="00A93B87" w:rsidRPr="00A93B87">
        <w:rPr>
          <w:rFonts w:ascii="Calibri" w:hAnsi="Calibri"/>
        </w:rPr>
        <w:t xml:space="preserve"> their unit</w:t>
      </w:r>
    </w:p>
    <w:p w14:paraId="27F4A821" w14:textId="550773C1" w:rsidR="00E82DCA" w:rsidRPr="00A93B87" w:rsidRDefault="00E82DCA" w:rsidP="00294CB6">
      <w:pPr>
        <w:pStyle w:val="ListParagraph"/>
        <w:numPr>
          <w:ilvl w:val="0"/>
          <w:numId w:val="4"/>
        </w:numPr>
        <w:rPr>
          <w:rFonts w:ascii="Calibri" w:hAnsi="Calibri"/>
        </w:rPr>
      </w:pPr>
      <w:r w:rsidRPr="00A93B87">
        <w:rPr>
          <w:rFonts w:ascii="Calibri" w:hAnsi="Calibri"/>
        </w:rPr>
        <w:t>Ensuring compliance with relevant legislation, approved codes of practice and other safety instructions</w:t>
      </w:r>
    </w:p>
    <w:p w14:paraId="6BCB6D3C" w14:textId="1C4F16A4" w:rsidR="00E82DCA" w:rsidRPr="00A93B87" w:rsidRDefault="00E82DCA" w:rsidP="00294CB6">
      <w:pPr>
        <w:pStyle w:val="ListParagraph"/>
        <w:numPr>
          <w:ilvl w:val="0"/>
          <w:numId w:val="4"/>
        </w:numPr>
        <w:rPr>
          <w:rFonts w:ascii="Calibri" w:hAnsi="Calibri"/>
        </w:rPr>
      </w:pPr>
      <w:r w:rsidRPr="00A93B87">
        <w:rPr>
          <w:rFonts w:ascii="Calibri" w:hAnsi="Calibri"/>
        </w:rPr>
        <w:t>Ensure appropriate procedures and arrangements are established and maintained, including for the reporting and investigation o</w:t>
      </w:r>
      <w:r w:rsidR="00A93B87" w:rsidRPr="00A93B87">
        <w:rPr>
          <w:rFonts w:ascii="Calibri" w:hAnsi="Calibri"/>
        </w:rPr>
        <w:t>f significant incidents</w:t>
      </w:r>
    </w:p>
    <w:p w14:paraId="59F877DE" w14:textId="74ADE3DA" w:rsidR="00E82DCA" w:rsidRPr="00CA0E5A" w:rsidRDefault="00E82DCA" w:rsidP="00294CB6">
      <w:pPr>
        <w:pStyle w:val="ListParagraph"/>
        <w:numPr>
          <w:ilvl w:val="0"/>
          <w:numId w:val="4"/>
        </w:numPr>
        <w:rPr>
          <w:rFonts w:ascii="Calibri" w:hAnsi="Calibri"/>
        </w:rPr>
      </w:pPr>
      <w:r w:rsidRPr="00CA0E5A">
        <w:rPr>
          <w:rFonts w:ascii="Calibri" w:hAnsi="Calibri"/>
        </w:rPr>
        <w:t>Ensure appropriate audit programmes are carried out</w:t>
      </w:r>
    </w:p>
    <w:p w14:paraId="32A086ED" w14:textId="5578FE28" w:rsidR="00E82DCA" w:rsidRPr="00CA0E5A" w:rsidRDefault="00E82DCA" w:rsidP="00294CB6">
      <w:pPr>
        <w:pStyle w:val="ListParagraph"/>
        <w:numPr>
          <w:ilvl w:val="0"/>
          <w:numId w:val="4"/>
        </w:numPr>
        <w:rPr>
          <w:rFonts w:ascii="Calibri" w:hAnsi="Calibri"/>
        </w:rPr>
      </w:pPr>
      <w:r w:rsidRPr="00CA0E5A">
        <w:rPr>
          <w:rFonts w:ascii="Calibri" w:hAnsi="Calibri"/>
        </w:rPr>
        <w:t>Ensure the Health and Safety Law poster is displayed at their sites</w:t>
      </w:r>
    </w:p>
    <w:p w14:paraId="63406D9F" w14:textId="7ABD22C5" w:rsidR="00E82DCA" w:rsidRPr="00CA0E5A" w:rsidRDefault="00E82DCA" w:rsidP="00294CB6">
      <w:pPr>
        <w:pStyle w:val="ListParagraph"/>
        <w:numPr>
          <w:ilvl w:val="0"/>
          <w:numId w:val="4"/>
        </w:numPr>
        <w:rPr>
          <w:rFonts w:ascii="Calibri" w:hAnsi="Calibri"/>
        </w:rPr>
      </w:pPr>
      <w:r w:rsidRPr="00CA0E5A">
        <w:rPr>
          <w:rFonts w:ascii="Calibri" w:hAnsi="Calibri"/>
        </w:rPr>
        <w:t>Ensure staff attend training as required</w:t>
      </w:r>
    </w:p>
    <w:p w14:paraId="3C3E7C15" w14:textId="555F4E1F" w:rsidR="00E82DCA" w:rsidRPr="00CA0E5A" w:rsidRDefault="00E82DCA" w:rsidP="00294CB6">
      <w:pPr>
        <w:pStyle w:val="ListParagraph"/>
        <w:numPr>
          <w:ilvl w:val="0"/>
          <w:numId w:val="4"/>
        </w:numPr>
        <w:rPr>
          <w:rFonts w:ascii="Calibri" w:hAnsi="Calibri"/>
        </w:rPr>
      </w:pPr>
      <w:r w:rsidRPr="00CA0E5A">
        <w:rPr>
          <w:rFonts w:ascii="Calibri" w:hAnsi="Calibri"/>
        </w:rPr>
        <w:t>Carry out risk assessments as required</w:t>
      </w:r>
    </w:p>
    <w:p w14:paraId="3F27F183" w14:textId="7E477252" w:rsidR="00E82DCA" w:rsidRPr="00CA0E5A" w:rsidRDefault="00E82DCA" w:rsidP="00294CB6">
      <w:pPr>
        <w:pStyle w:val="ListParagraph"/>
        <w:numPr>
          <w:ilvl w:val="0"/>
          <w:numId w:val="4"/>
        </w:numPr>
        <w:rPr>
          <w:rFonts w:ascii="Calibri" w:hAnsi="Calibri"/>
        </w:rPr>
      </w:pPr>
      <w:r w:rsidRPr="00CA0E5A">
        <w:rPr>
          <w:rFonts w:ascii="Calibri" w:hAnsi="Calibri"/>
        </w:rPr>
        <w:t>Ensure effective maintenance procedures are in place and are carried out</w:t>
      </w:r>
    </w:p>
    <w:p w14:paraId="2A07FA8C" w14:textId="56750551" w:rsidR="00E82DCA" w:rsidRPr="00CA0E5A" w:rsidRDefault="00E82DCA" w:rsidP="00294CB6">
      <w:pPr>
        <w:pStyle w:val="ListParagraph"/>
        <w:numPr>
          <w:ilvl w:val="0"/>
          <w:numId w:val="4"/>
        </w:numPr>
        <w:rPr>
          <w:rFonts w:ascii="Calibri" w:hAnsi="Calibri"/>
        </w:rPr>
      </w:pPr>
      <w:r w:rsidRPr="00CA0E5A">
        <w:rPr>
          <w:rFonts w:ascii="Calibri" w:hAnsi="Calibri"/>
        </w:rPr>
        <w:t>Preparing, implementing, monitoring and revising action plans to reduce any risks to the lowest possible level</w:t>
      </w:r>
    </w:p>
    <w:p w14:paraId="66266E0B" w14:textId="24BB496E" w:rsidR="00E82DCA" w:rsidRPr="00CA0E5A" w:rsidRDefault="00E82DCA" w:rsidP="00294CB6">
      <w:pPr>
        <w:pStyle w:val="ListParagraph"/>
        <w:numPr>
          <w:ilvl w:val="0"/>
          <w:numId w:val="4"/>
        </w:numPr>
        <w:rPr>
          <w:rFonts w:ascii="Calibri" w:hAnsi="Calibri"/>
        </w:rPr>
      </w:pPr>
      <w:r w:rsidRPr="00CA0E5A">
        <w:rPr>
          <w:rFonts w:ascii="Calibri" w:hAnsi="Calibri"/>
        </w:rPr>
        <w:t>Implementing and maintaining safe systems of work within their department</w:t>
      </w:r>
    </w:p>
    <w:p w14:paraId="3C5F9C65" w14:textId="6259D6A8" w:rsidR="00E82DCA" w:rsidRPr="00CA0E5A" w:rsidRDefault="00E82DCA" w:rsidP="00294CB6">
      <w:pPr>
        <w:pStyle w:val="ListParagraph"/>
        <w:numPr>
          <w:ilvl w:val="0"/>
          <w:numId w:val="4"/>
        </w:numPr>
        <w:rPr>
          <w:rFonts w:ascii="Calibri" w:hAnsi="Calibri"/>
        </w:rPr>
      </w:pPr>
      <w:r w:rsidRPr="00CA0E5A">
        <w:rPr>
          <w:rFonts w:ascii="Calibri" w:hAnsi="Calibri"/>
        </w:rPr>
        <w:t>Consult with their staff on any changes, which may affect their Health and Safety</w:t>
      </w:r>
    </w:p>
    <w:p w14:paraId="7ED42559" w14:textId="2B8CC9E4" w:rsidR="00E82DCA" w:rsidRPr="00CA0E5A" w:rsidRDefault="00E82DCA" w:rsidP="00294CB6">
      <w:pPr>
        <w:pStyle w:val="ListParagraph"/>
        <w:numPr>
          <w:ilvl w:val="0"/>
          <w:numId w:val="4"/>
        </w:numPr>
        <w:rPr>
          <w:rFonts w:ascii="Calibri" w:hAnsi="Calibri"/>
        </w:rPr>
      </w:pPr>
      <w:r w:rsidRPr="00CA0E5A">
        <w:rPr>
          <w:rFonts w:ascii="Calibri" w:hAnsi="Calibri"/>
        </w:rPr>
        <w:t>Ensure that accident and incidents occurring within their department are recorded and investigated in line with the reporting policy</w:t>
      </w:r>
    </w:p>
    <w:p w14:paraId="2B026866" w14:textId="532A0805" w:rsidR="00E82DCA" w:rsidRPr="00CA0E5A" w:rsidRDefault="00E82DCA" w:rsidP="00294CB6">
      <w:pPr>
        <w:pStyle w:val="ListParagraph"/>
        <w:numPr>
          <w:ilvl w:val="0"/>
          <w:numId w:val="4"/>
        </w:numPr>
        <w:rPr>
          <w:rFonts w:ascii="Calibri" w:hAnsi="Calibri"/>
        </w:rPr>
      </w:pPr>
      <w:r w:rsidRPr="00CA0E5A">
        <w:rPr>
          <w:rFonts w:ascii="Calibri" w:hAnsi="Calibri"/>
        </w:rPr>
        <w:t xml:space="preserve">Escalate any </w:t>
      </w:r>
      <w:proofErr w:type="gramStart"/>
      <w:r w:rsidRPr="00CA0E5A">
        <w:rPr>
          <w:rFonts w:ascii="Calibri" w:hAnsi="Calibri"/>
        </w:rPr>
        <w:t>high risk</w:t>
      </w:r>
      <w:proofErr w:type="gramEnd"/>
      <w:r w:rsidRPr="00CA0E5A">
        <w:rPr>
          <w:rFonts w:ascii="Calibri" w:hAnsi="Calibri"/>
        </w:rPr>
        <w:t xml:space="preserve"> Health and Safety concerns to their line manager and the Governance lead in a timely manner</w:t>
      </w:r>
    </w:p>
    <w:p w14:paraId="13AB92E6" w14:textId="7ED0BC5F" w:rsidR="00E82DCA" w:rsidRPr="00242EAF" w:rsidRDefault="00CA0E5A" w:rsidP="00E82DCA">
      <w:pPr>
        <w:rPr>
          <w:rFonts w:ascii="Calibri" w:hAnsi="Calibri"/>
          <w:b/>
          <w:color w:val="099BDD" w:themeColor="text2"/>
        </w:rPr>
      </w:pPr>
      <w:r w:rsidRPr="00242EAF">
        <w:rPr>
          <w:rFonts w:ascii="Calibri" w:hAnsi="Calibri"/>
          <w:b/>
          <w:color w:val="099BDD" w:themeColor="text2"/>
        </w:rPr>
        <w:t>Castleman Healthcare Ltd Board</w:t>
      </w:r>
    </w:p>
    <w:p w14:paraId="09FA9894" w14:textId="5246ABD4" w:rsidR="00E82DCA" w:rsidRDefault="00E82DCA" w:rsidP="00294CB6">
      <w:pPr>
        <w:pStyle w:val="ListParagraph"/>
        <w:numPr>
          <w:ilvl w:val="0"/>
          <w:numId w:val="5"/>
        </w:numPr>
        <w:rPr>
          <w:rFonts w:ascii="Calibri" w:hAnsi="Calibri"/>
        </w:rPr>
      </w:pPr>
      <w:r w:rsidRPr="00CA0E5A">
        <w:rPr>
          <w:rFonts w:ascii="Calibri" w:hAnsi="Calibri"/>
        </w:rPr>
        <w:t xml:space="preserve">Support the </w:t>
      </w:r>
      <w:r w:rsidR="00CA0E5A" w:rsidRPr="00CA0E5A">
        <w:rPr>
          <w:rFonts w:ascii="Calibri" w:hAnsi="Calibri"/>
        </w:rPr>
        <w:t>Responsible Director</w:t>
      </w:r>
      <w:r w:rsidRPr="00CA0E5A">
        <w:rPr>
          <w:rFonts w:ascii="Calibri" w:hAnsi="Calibri"/>
        </w:rPr>
        <w:t xml:space="preserve"> in achieving the above objectives by regularly reviewing polices, audit findings, regulatory reports </w:t>
      </w:r>
      <w:r w:rsidR="00FE27E2" w:rsidRPr="00CA0E5A">
        <w:rPr>
          <w:rFonts w:ascii="Calibri" w:hAnsi="Calibri"/>
        </w:rPr>
        <w:t>etc.</w:t>
      </w:r>
      <w:r w:rsidRPr="00CA0E5A">
        <w:rPr>
          <w:rFonts w:ascii="Calibri" w:hAnsi="Calibri"/>
        </w:rPr>
        <w:t xml:space="preserve"> and proposing actions to ensure compliance with all legislation</w:t>
      </w:r>
      <w:r w:rsidR="0078654A">
        <w:rPr>
          <w:rFonts w:ascii="Calibri" w:hAnsi="Calibri"/>
        </w:rPr>
        <w:t>.</w:t>
      </w:r>
    </w:p>
    <w:p w14:paraId="61DC8B51" w14:textId="0BDB8CF1" w:rsidR="00E82DCA" w:rsidRDefault="00E82DCA" w:rsidP="00E82DCA">
      <w:pPr>
        <w:pStyle w:val="ListParagraph"/>
        <w:numPr>
          <w:ilvl w:val="0"/>
          <w:numId w:val="5"/>
        </w:numPr>
        <w:rPr>
          <w:rFonts w:ascii="Calibri" w:hAnsi="Calibri"/>
        </w:rPr>
      </w:pPr>
      <w:r w:rsidRPr="00CA0E5A">
        <w:rPr>
          <w:rFonts w:ascii="Calibri" w:hAnsi="Calibri"/>
        </w:rPr>
        <w:t xml:space="preserve">Evaluating implications of these issues to the company, and their </w:t>
      </w:r>
      <w:proofErr w:type="spellStart"/>
      <w:r w:rsidRPr="00CA0E5A">
        <w:rPr>
          <w:rFonts w:ascii="Calibri" w:hAnsi="Calibri"/>
        </w:rPr>
        <w:t>prioritisation</w:t>
      </w:r>
      <w:proofErr w:type="spellEnd"/>
      <w:r w:rsidRPr="00CA0E5A">
        <w:rPr>
          <w:rFonts w:ascii="Calibri" w:hAnsi="Calibri"/>
        </w:rPr>
        <w:t xml:space="preserve"> with regard to resources and implementation</w:t>
      </w:r>
      <w:r w:rsidR="0078654A">
        <w:rPr>
          <w:rFonts w:ascii="Calibri" w:hAnsi="Calibri"/>
        </w:rPr>
        <w:t>.</w:t>
      </w:r>
    </w:p>
    <w:p w14:paraId="00BABC64" w14:textId="646F6565" w:rsidR="007A32B3" w:rsidRDefault="007A32B3" w:rsidP="007A32B3">
      <w:pPr>
        <w:pStyle w:val="ListParagraph"/>
        <w:rPr>
          <w:rFonts w:ascii="Calibri" w:hAnsi="Calibri"/>
        </w:rPr>
      </w:pPr>
    </w:p>
    <w:p w14:paraId="2091B57A" w14:textId="77777777" w:rsidR="00445605" w:rsidRDefault="00445605" w:rsidP="007A32B3">
      <w:pPr>
        <w:pStyle w:val="ListParagraph"/>
        <w:rPr>
          <w:rFonts w:ascii="Calibri" w:hAnsi="Calibri"/>
        </w:rPr>
      </w:pPr>
    </w:p>
    <w:p w14:paraId="43C05DF5" w14:textId="3DBD268F" w:rsidR="007A32B3" w:rsidRDefault="007A32B3" w:rsidP="007A32B3">
      <w:pPr>
        <w:pStyle w:val="ListParagraph"/>
        <w:rPr>
          <w:rFonts w:ascii="Calibri" w:hAnsi="Calibri"/>
        </w:rPr>
      </w:pPr>
    </w:p>
    <w:p w14:paraId="1C7D180A" w14:textId="77777777" w:rsidR="007A32B3" w:rsidRDefault="007A32B3" w:rsidP="007A32B3">
      <w:pPr>
        <w:pStyle w:val="ListParagraph"/>
        <w:spacing w:after="0" w:line="240" w:lineRule="auto"/>
        <w:rPr>
          <w:rFonts w:ascii="Calibri" w:hAnsi="Calibri"/>
        </w:rPr>
      </w:pPr>
    </w:p>
    <w:p w14:paraId="64D996A3" w14:textId="20AE0717" w:rsidR="00E82DCA" w:rsidRPr="00242EAF" w:rsidRDefault="00726F92" w:rsidP="007A32B3">
      <w:pPr>
        <w:spacing w:before="0" w:after="0" w:line="240" w:lineRule="auto"/>
        <w:rPr>
          <w:rFonts w:ascii="Calibri" w:hAnsi="Calibri"/>
          <w:b/>
          <w:color w:val="099BDD" w:themeColor="text2"/>
        </w:rPr>
      </w:pPr>
      <w:r>
        <w:rPr>
          <w:rFonts w:ascii="Calibri" w:hAnsi="Calibri"/>
          <w:b/>
          <w:color w:val="099BDD" w:themeColor="text2"/>
        </w:rPr>
        <w:t>Governance lead</w:t>
      </w:r>
      <w:r w:rsidR="0068346C">
        <w:rPr>
          <w:rFonts w:ascii="Calibri" w:hAnsi="Calibri"/>
          <w:b/>
          <w:color w:val="099BDD" w:themeColor="text2"/>
        </w:rPr>
        <w:t>/Vice Chair</w:t>
      </w:r>
    </w:p>
    <w:p w14:paraId="40E2EBC7" w14:textId="5EAC49B7" w:rsidR="00E82DCA" w:rsidRPr="00242EAF" w:rsidRDefault="00E82DCA" w:rsidP="00294CB6">
      <w:pPr>
        <w:pStyle w:val="ListParagraph"/>
        <w:numPr>
          <w:ilvl w:val="0"/>
          <w:numId w:val="6"/>
        </w:numPr>
        <w:rPr>
          <w:rFonts w:ascii="Calibri" w:hAnsi="Calibri"/>
        </w:rPr>
      </w:pPr>
      <w:r w:rsidRPr="00242EAF">
        <w:rPr>
          <w:rFonts w:ascii="Calibri" w:hAnsi="Calibri"/>
        </w:rPr>
        <w:t>Seeks advice from the Competent Person on health, safety and f</w:t>
      </w:r>
      <w:r w:rsidR="00242EAF" w:rsidRPr="00242EAF">
        <w:rPr>
          <w:rFonts w:ascii="Calibri" w:hAnsi="Calibri"/>
        </w:rPr>
        <w:t>ire safety matters.</w:t>
      </w:r>
    </w:p>
    <w:p w14:paraId="1E8A401A" w14:textId="1294E2ED" w:rsidR="00E82DCA" w:rsidRPr="00242EAF" w:rsidRDefault="00E82DCA" w:rsidP="00294CB6">
      <w:pPr>
        <w:pStyle w:val="ListParagraph"/>
        <w:numPr>
          <w:ilvl w:val="0"/>
          <w:numId w:val="6"/>
        </w:numPr>
        <w:rPr>
          <w:rFonts w:ascii="Calibri" w:hAnsi="Calibri"/>
        </w:rPr>
      </w:pPr>
      <w:r w:rsidRPr="00242EAF">
        <w:rPr>
          <w:rFonts w:ascii="Calibri" w:hAnsi="Calibri"/>
        </w:rPr>
        <w:t>Monitors compliance to Health and Safety policy and procedures.</w:t>
      </w:r>
    </w:p>
    <w:p w14:paraId="35E3A142" w14:textId="74D251B8" w:rsidR="00E82DCA" w:rsidRPr="00242EAF" w:rsidRDefault="00E82DCA" w:rsidP="00294CB6">
      <w:pPr>
        <w:pStyle w:val="ListParagraph"/>
        <w:numPr>
          <w:ilvl w:val="0"/>
          <w:numId w:val="6"/>
        </w:numPr>
        <w:rPr>
          <w:rFonts w:ascii="Calibri" w:hAnsi="Calibri"/>
        </w:rPr>
      </w:pPr>
      <w:r w:rsidRPr="00242EAF">
        <w:rPr>
          <w:rFonts w:ascii="Calibri" w:hAnsi="Calibri"/>
        </w:rPr>
        <w:t>Undertakes audit and inspection of Health and Safety practice an</w:t>
      </w:r>
      <w:r w:rsidR="00242EAF" w:rsidRPr="00242EAF">
        <w:rPr>
          <w:rFonts w:ascii="Calibri" w:hAnsi="Calibri"/>
        </w:rPr>
        <w:t>d produces reports as required.</w:t>
      </w:r>
    </w:p>
    <w:p w14:paraId="4B0B4406" w14:textId="4F52C06A" w:rsidR="00E82DCA" w:rsidRPr="00242EAF" w:rsidRDefault="00E82DCA" w:rsidP="00294CB6">
      <w:pPr>
        <w:pStyle w:val="ListParagraph"/>
        <w:numPr>
          <w:ilvl w:val="0"/>
          <w:numId w:val="6"/>
        </w:numPr>
        <w:rPr>
          <w:rFonts w:ascii="Calibri" w:hAnsi="Calibri"/>
        </w:rPr>
      </w:pPr>
      <w:r w:rsidRPr="00242EAF">
        <w:rPr>
          <w:rFonts w:ascii="Calibri" w:hAnsi="Calibri"/>
        </w:rPr>
        <w:t>Reviews training provision and attendance</w:t>
      </w:r>
      <w:r w:rsidR="0078654A">
        <w:rPr>
          <w:rFonts w:ascii="Calibri" w:hAnsi="Calibri"/>
        </w:rPr>
        <w:t>.</w:t>
      </w:r>
    </w:p>
    <w:p w14:paraId="0A3D894D" w14:textId="07CB5C59" w:rsidR="00E82DCA" w:rsidRPr="00242EAF" w:rsidRDefault="00726F92" w:rsidP="00E82DCA">
      <w:pPr>
        <w:rPr>
          <w:rFonts w:ascii="Calibri" w:hAnsi="Calibri"/>
          <w:b/>
          <w:color w:val="099BDD" w:themeColor="text2"/>
        </w:rPr>
      </w:pPr>
      <w:r>
        <w:rPr>
          <w:rFonts w:ascii="Calibri" w:hAnsi="Calibri"/>
          <w:b/>
          <w:color w:val="099BDD" w:themeColor="text2"/>
        </w:rPr>
        <w:t>All staff</w:t>
      </w:r>
    </w:p>
    <w:p w14:paraId="75C910C2" w14:textId="0E5FDD18" w:rsidR="00E82DCA" w:rsidRPr="00242EAF" w:rsidRDefault="00E82DCA" w:rsidP="00294CB6">
      <w:pPr>
        <w:pStyle w:val="ListParagraph"/>
        <w:numPr>
          <w:ilvl w:val="0"/>
          <w:numId w:val="7"/>
        </w:numPr>
        <w:rPr>
          <w:rFonts w:ascii="Calibri" w:hAnsi="Calibri"/>
        </w:rPr>
      </w:pPr>
      <w:r w:rsidRPr="00242EAF">
        <w:rPr>
          <w:rFonts w:ascii="Calibri" w:hAnsi="Calibri"/>
        </w:rPr>
        <w:t>Because of the constantly changing environment in a workplace it is not possible to have in place rules for all aspects of Health and Safety at Work.</w:t>
      </w:r>
    </w:p>
    <w:p w14:paraId="3D94CEC0" w14:textId="77777777" w:rsidR="00E82DCA" w:rsidRPr="00242EAF" w:rsidRDefault="00E82DCA" w:rsidP="00294CB6">
      <w:pPr>
        <w:pStyle w:val="ListParagraph"/>
        <w:numPr>
          <w:ilvl w:val="0"/>
          <w:numId w:val="7"/>
        </w:numPr>
        <w:rPr>
          <w:rFonts w:ascii="Calibri" w:hAnsi="Calibri"/>
        </w:rPr>
      </w:pPr>
      <w:r w:rsidRPr="00242EAF">
        <w:rPr>
          <w:rFonts w:ascii="Calibri" w:hAnsi="Calibri"/>
        </w:rPr>
        <w:t>This and other health and safety policies will help in complying with your legal duty and also contributing to the safe running of the workplace.</w:t>
      </w:r>
    </w:p>
    <w:p w14:paraId="0BBFD673" w14:textId="0EB1A349" w:rsidR="00E82DCA" w:rsidRPr="00242EAF" w:rsidRDefault="00E82DCA" w:rsidP="00294CB6">
      <w:pPr>
        <w:pStyle w:val="ListParagraph"/>
        <w:numPr>
          <w:ilvl w:val="0"/>
          <w:numId w:val="7"/>
        </w:numPr>
        <w:rPr>
          <w:rFonts w:ascii="Calibri" w:hAnsi="Calibri"/>
        </w:rPr>
      </w:pPr>
      <w:r w:rsidRPr="00242EAF">
        <w:rPr>
          <w:rFonts w:ascii="Calibri" w:hAnsi="Calibri"/>
        </w:rPr>
        <w:t xml:space="preserve">If you do not understand what is expected of you or if you are unsure in any way about safety rules, please make contact with your </w:t>
      </w:r>
      <w:proofErr w:type="gramStart"/>
      <w:r w:rsidRPr="00242EAF">
        <w:rPr>
          <w:rFonts w:ascii="Calibri" w:hAnsi="Calibri"/>
        </w:rPr>
        <w:t>Manager</w:t>
      </w:r>
      <w:proofErr w:type="gramEnd"/>
      <w:r w:rsidRPr="00242EAF">
        <w:rPr>
          <w:rFonts w:ascii="Calibri" w:hAnsi="Calibri"/>
        </w:rPr>
        <w:t xml:space="preserve"> or as soon as is possible.</w:t>
      </w:r>
    </w:p>
    <w:p w14:paraId="6B01E8CD" w14:textId="1FA272BD" w:rsidR="00E82DCA" w:rsidRPr="00242EAF" w:rsidRDefault="00E82DCA" w:rsidP="00294CB6">
      <w:pPr>
        <w:pStyle w:val="ListParagraph"/>
        <w:numPr>
          <w:ilvl w:val="0"/>
          <w:numId w:val="7"/>
        </w:numPr>
        <w:rPr>
          <w:rFonts w:ascii="Calibri" w:hAnsi="Calibri"/>
        </w:rPr>
      </w:pPr>
      <w:r w:rsidRPr="00242EAF">
        <w:rPr>
          <w:rFonts w:ascii="Calibri" w:hAnsi="Calibri"/>
        </w:rPr>
        <w:t>Cooperate in implementation of any health and safety legislation, initiative or activity</w:t>
      </w:r>
      <w:r w:rsidR="0078654A">
        <w:rPr>
          <w:rFonts w:ascii="Calibri" w:hAnsi="Calibri"/>
        </w:rPr>
        <w:t>.</w:t>
      </w:r>
    </w:p>
    <w:p w14:paraId="78C72521" w14:textId="6486E9E2" w:rsidR="00E82DCA" w:rsidRPr="00242EAF" w:rsidRDefault="00E82DCA" w:rsidP="00294CB6">
      <w:pPr>
        <w:pStyle w:val="ListParagraph"/>
        <w:numPr>
          <w:ilvl w:val="0"/>
          <w:numId w:val="7"/>
        </w:numPr>
        <w:rPr>
          <w:rFonts w:ascii="Calibri" w:hAnsi="Calibri"/>
        </w:rPr>
      </w:pPr>
      <w:r w:rsidRPr="00242EAF">
        <w:rPr>
          <w:rFonts w:ascii="Calibri" w:hAnsi="Calibri"/>
        </w:rPr>
        <w:t>Attend training as identified</w:t>
      </w:r>
      <w:r w:rsidR="0078654A">
        <w:rPr>
          <w:rFonts w:ascii="Calibri" w:hAnsi="Calibri"/>
        </w:rPr>
        <w:t>.</w:t>
      </w:r>
    </w:p>
    <w:p w14:paraId="113D7473" w14:textId="26C76855" w:rsidR="00E82DCA" w:rsidRPr="00242EAF" w:rsidRDefault="00E82DCA" w:rsidP="00294CB6">
      <w:pPr>
        <w:pStyle w:val="ListParagraph"/>
        <w:numPr>
          <w:ilvl w:val="0"/>
          <w:numId w:val="7"/>
        </w:numPr>
        <w:rPr>
          <w:rFonts w:ascii="Calibri" w:hAnsi="Calibri"/>
        </w:rPr>
      </w:pPr>
      <w:r w:rsidRPr="00242EAF">
        <w:rPr>
          <w:rFonts w:ascii="Calibri" w:hAnsi="Calibri"/>
        </w:rPr>
        <w:t>Take responsibility for your actions</w:t>
      </w:r>
      <w:r w:rsidR="0078654A">
        <w:rPr>
          <w:rFonts w:ascii="Calibri" w:hAnsi="Calibri"/>
        </w:rPr>
        <w:t>.</w:t>
      </w:r>
    </w:p>
    <w:p w14:paraId="5A51966A" w14:textId="5FB463E3" w:rsidR="00E82DCA" w:rsidRPr="00242EAF" w:rsidRDefault="00E82DCA" w:rsidP="00294CB6">
      <w:pPr>
        <w:pStyle w:val="ListParagraph"/>
        <w:numPr>
          <w:ilvl w:val="0"/>
          <w:numId w:val="7"/>
        </w:numPr>
        <w:rPr>
          <w:rFonts w:ascii="Calibri" w:hAnsi="Calibri"/>
        </w:rPr>
      </w:pPr>
      <w:r w:rsidRPr="00242EAF">
        <w:rPr>
          <w:rFonts w:ascii="Calibri" w:hAnsi="Calibri"/>
        </w:rPr>
        <w:t>Not intentionally or recklessly interfere with or misuse anything provided in the interests of health, safety or welfare.</w:t>
      </w:r>
    </w:p>
    <w:p w14:paraId="48CEF38A" w14:textId="2668EEB5" w:rsidR="00E82DCA" w:rsidRPr="00242EAF" w:rsidRDefault="00E82DCA" w:rsidP="00294CB6">
      <w:pPr>
        <w:pStyle w:val="ListParagraph"/>
        <w:numPr>
          <w:ilvl w:val="0"/>
          <w:numId w:val="7"/>
        </w:numPr>
        <w:rPr>
          <w:rFonts w:ascii="Calibri" w:hAnsi="Calibri"/>
        </w:rPr>
      </w:pPr>
      <w:r w:rsidRPr="00242EAF">
        <w:rPr>
          <w:rFonts w:ascii="Calibri" w:hAnsi="Calibri"/>
        </w:rPr>
        <w:t>Report to the manager any work situation, which may be considered to represent a serious and immediate danger to Health and Safety.</w:t>
      </w:r>
    </w:p>
    <w:p w14:paraId="2F1A917A" w14:textId="229A572B" w:rsidR="00E82DCA" w:rsidRPr="00242EAF" w:rsidRDefault="00E82DCA" w:rsidP="00294CB6">
      <w:pPr>
        <w:pStyle w:val="ListParagraph"/>
        <w:numPr>
          <w:ilvl w:val="0"/>
          <w:numId w:val="7"/>
        </w:numPr>
        <w:rPr>
          <w:rFonts w:ascii="Calibri" w:hAnsi="Calibri"/>
        </w:rPr>
      </w:pPr>
      <w:r w:rsidRPr="00242EAF">
        <w:rPr>
          <w:rFonts w:ascii="Calibri" w:hAnsi="Calibri"/>
        </w:rPr>
        <w:t>Report to the manager any matter, which may be considered to represent a shortcoming in the protection arrangements for Health and Safety.</w:t>
      </w:r>
    </w:p>
    <w:p w14:paraId="5C9666B8" w14:textId="160ED60E" w:rsidR="00E82DCA" w:rsidRPr="00242EAF" w:rsidRDefault="00E82DCA" w:rsidP="00294CB6">
      <w:pPr>
        <w:pStyle w:val="ListParagraph"/>
        <w:numPr>
          <w:ilvl w:val="0"/>
          <w:numId w:val="7"/>
        </w:numPr>
        <w:rPr>
          <w:rFonts w:ascii="Calibri" w:hAnsi="Calibri"/>
        </w:rPr>
      </w:pPr>
      <w:r w:rsidRPr="00242EAF">
        <w:rPr>
          <w:rFonts w:ascii="Calibri" w:hAnsi="Calibri"/>
        </w:rPr>
        <w:t>Participate and support the process to identify and assess risks in the workplace.</w:t>
      </w:r>
    </w:p>
    <w:p w14:paraId="51DA33DC" w14:textId="52368ADC" w:rsidR="00E82DCA" w:rsidRPr="00242EAF" w:rsidRDefault="00E82DCA" w:rsidP="00294CB6">
      <w:pPr>
        <w:pStyle w:val="ListParagraph"/>
        <w:numPr>
          <w:ilvl w:val="0"/>
          <w:numId w:val="7"/>
        </w:numPr>
        <w:rPr>
          <w:rFonts w:ascii="Calibri" w:hAnsi="Calibri"/>
        </w:rPr>
      </w:pPr>
      <w:r w:rsidRPr="00242EAF">
        <w:rPr>
          <w:rFonts w:ascii="Calibri" w:hAnsi="Calibri"/>
        </w:rPr>
        <w:t>The Workplace</w:t>
      </w:r>
    </w:p>
    <w:p w14:paraId="3B04704A" w14:textId="117A0778" w:rsidR="00E82DCA" w:rsidRPr="00242EAF" w:rsidRDefault="00E82DCA" w:rsidP="00294CB6">
      <w:pPr>
        <w:pStyle w:val="ListParagraph"/>
        <w:numPr>
          <w:ilvl w:val="1"/>
          <w:numId w:val="7"/>
        </w:numPr>
        <w:rPr>
          <w:rFonts w:ascii="Calibri" w:hAnsi="Calibri"/>
        </w:rPr>
      </w:pPr>
      <w:r w:rsidRPr="00242EAF">
        <w:rPr>
          <w:rFonts w:ascii="Calibri" w:hAnsi="Calibri"/>
        </w:rPr>
        <w:t>Ensure that all means of access and egress from the workplace remain free from obstructions at all times, and from slipping and tripping hazards;</w:t>
      </w:r>
    </w:p>
    <w:p w14:paraId="345499E8" w14:textId="117D4F81" w:rsidR="00E82DCA" w:rsidRPr="00242EAF" w:rsidRDefault="00E82DCA" w:rsidP="00294CB6">
      <w:pPr>
        <w:pStyle w:val="ListParagraph"/>
        <w:numPr>
          <w:ilvl w:val="1"/>
          <w:numId w:val="7"/>
        </w:numPr>
        <w:rPr>
          <w:rFonts w:ascii="Calibri" w:hAnsi="Calibri"/>
        </w:rPr>
      </w:pPr>
      <w:r w:rsidRPr="00242EAF">
        <w:rPr>
          <w:rFonts w:ascii="Calibri" w:hAnsi="Calibri"/>
        </w:rPr>
        <w:t>Refrain from leaving cables trailing across floors;</w:t>
      </w:r>
    </w:p>
    <w:p w14:paraId="2CA116A6" w14:textId="0F5FB13A" w:rsidR="00E82DCA" w:rsidRPr="00242EAF" w:rsidRDefault="00E82DCA" w:rsidP="00294CB6">
      <w:pPr>
        <w:pStyle w:val="ListParagraph"/>
        <w:numPr>
          <w:ilvl w:val="1"/>
          <w:numId w:val="7"/>
        </w:numPr>
        <w:rPr>
          <w:rFonts w:ascii="Calibri" w:hAnsi="Calibri"/>
        </w:rPr>
      </w:pPr>
      <w:r w:rsidRPr="00242EAF">
        <w:rPr>
          <w:rFonts w:ascii="Calibri" w:hAnsi="Calibri"/>
        </w:rPr>
        <w:t>Leave your work area clean and tidy paying particular attention to the general housekeeping by regularly removing rubbish and waste materials;</w:t>
      </w:r>
    </w:p>
    <w:p w14:paraId="777873F6" w14:textId="77777777" w:rsidR="00242EAF" w:rsidRDefault="00E82DCA" w:rsidP="00294CB6">
      <w:pPr>
        <w:pStyle w:val="ListParagraph"/>
        <w:numPr>
          <w:ilvl w:val="1"/>
          <w:numId w:val="7"/>
        </w:numPr>
        <w:rPr>
          <w:rFonts w:ascii="Calibri" w:hAnsi="Calibri"/>
        </w:rPr>
      </w:pPr>
      <w:r w:rsidRPr="00242EAF">
        <w:rPr>
          <w:rFonts w:ascii="Calibri" w:hAnsi="Calibri"/>
        </w:rPr>
        <w:t>Ensure that all spillages are cleared up as soon as possible.</w:t>
      </w:r>
    </w:p>
    <w:p w14:paraId="7D9C5722" w14:textId="77777777" w:rsidR="00242EAF" w:rsidRDefault="00E82DCA" w:rsidP="00294CB6">
      <w:pPr>
        <w:pStyle w:val="ListParagraph"/>
        <w:numPr>
          <w:ilvl w:val="0"/>
          <w:numId w:val="7"/>
        </w:numPr>
        <w:rPr>
          <w:rFonts w:ascii="Calibri" w:hAnsi="Calibri"/>
        </w:rPr>
      </w:pPr>
      <w:r w:rsidRPr="00242EAF">
        <w:rPr>
          <w:rFonts w:ascii="Calibri" w:hAnsi="Calibri"/>
        </w:rPr>
        <w:t>Machinery and Equipment</w:t>
      </w:r>
    </w:p>
    <w:p w14:paraId="2C3BD7DF" w14:textId="77777777" w:rsidR="00242EAF" w:rsidRDefault="00E82DCA" w:rsidP="00294CB6">
      <w:pPr>
        <w:pStyle w:val="ListParagraph"/>
        <w:numPr>
          <w:ilvl w:val="1"/>
          <w:numId w:val="7"/>
        </w:numPr>
        <w:rPr>
          <w:rFonts w:ascii="Calibri" w:hAnsi="Calibri"/>
        </w:rPr>
      </w:pPr>
      <w:r w:rsidRPr="00242EAF">
        <w:rPr>
          <w:rFonts w:ascii="Calibri" w:hAnsi="Calibri"/>
        </w:rPr>
        <w:t xml:space="preserve">Do not operate any machinery or use equipment unless you have been trained and </w:t>
      </w:r>
      <w:proofErr w:type="spellStart"/>
      <w:r w:rsidRPr="00242EAF">
        <w:rPr>
          <w:rFonts w:ascii="Calibri" w:hAnsi="Calibri"/>
        </w:rPr>
        <w:t>authorised</w:t>
      </w:r>
      <w:proofErr w:type="spellEnd"/>
      <w:r w:rsidRPr="00242EAF">
        <w:rPr>
          <w:rFonts w:ascii="Calibri" w:hAnsi="Calibri"/>
        </w:rPr>
        <w:t xml:space="preserve"> to do so</w:t>
      </w:r>
    </w:p>
    <w:p w14:paraId="7214B184" w14:textId="34A0F321" w:rsidR="00242EAF" w:rsidRDefault="00E82DCA" w:rsidP="00294CB6">
      <w:pPr>
        <w:pStyle w:val="ListParagraph"/>
        <w:numPr>
          <w:ilvl w:val="1"/>
          <w:numId w:val="7"/>
        </w:numPr>
        <w:rPr>
          <w:rFonts w:ascii="Calibri" w:hAnsi="Calibri"/>
        </w:rPr>
      </w:pPr>
      <w:r w:rsidRPr="00242EAF">
        <w:rPr>
          <w:rFonts w:ascii="Calibri" w:hAnsi="Calibri"/>
        </w:rPr>
        <w:t>Do not use machinery that you know to be unserviceable until it is safe to use</w:t>
      </w:r>
    </w:p>
    <w:p w14:paraId="25CBA8AB" w14:textId="7E985279" w:rsidR="00242EAF" w:rsidRDefault="00E82DCA" w:rsidP="00294CB6">
      <w:pPr>
        <w:pStyle w:val="ListParagraph"/>
        <w:numPr>
          <w:ilvl w:val="1"/>
          <w:numId w:val="7"/>
        </w:numPr>
        <w:rPr>
          <w:rFonts w:ascii="Calibri" w:hAnsi="Calibri"/>
        </w:rPr>
      </w:pPr>
      <w:r w:rsidRPr="00242EAF">
        <w:rPr>
          <w:rFonts w:ascii="Calibri" w:hAnsi="Calibri"/>
        </w:rPr>
        <w:t>Report any fault or defect in the machinery</w:t>
      </w:r>
      <w:r w:rsidR="0078654A">
        <w:rPr>
          <w:rFonts w:ascii="Calibri" w:hAnsi="Calibri"/>
        </w:rPr>
        <w:t>.</w:t>
      </w:r>
    </w:p>
    <w:p w14:paraId="246A526C" w14:textId="77777777" w:rsidR="00242EAF" w:rsidRDefault="00E82DCA" w:rsidP="00294CB6">
      <w:pPr>
        <w:pStyle w:val="ListParagraph"/>
        <w:numPr>
          <w:ilvl w:val="0"/>
          <w:numId w:val="7"/>
        </w:numPr>
        <w:rPr>
          <w:rFonts w:ascii="Calibri" w:hAnsi="Calibri"/>
        </w:rPr>
      </w:pPr>
      <w:r w:rsidRPr="00242EAF">
        <w:rPr>
          <w:rFonts w:ascii="Calibri" w:hAnsi="Calibri"/>
        </w:rPr>
        <w:t>Protective Clothing and Equipment</w:t>
      </w:r>
    </w:p>
    <w:p w14:paraId="0EBBA2F6" w14:textId="1D9C068B" w:rsidR="00242EAF" w:rsidRDefault="00E82DCA" w:rsidP="00294CB6">
      <w:pPr>
        <w:pStyle w:val="ListParagraph"/>
        <w:numPr>
          <w:ilvl w:val="1"/>
          <w:numId w:val="7"/>
        </w:numPr>
        <w:rPr>
          <w:rFonts w:ascii="Calibri" w:hAnsi="Calibri"/>
        </w:rPr>
      </w:pPr>
      <w:r w:rsidRPr="00242EAF">
        <w:rPr>
          <w:rFonts w:ascii="Calibri" w:hAnsi="Calibri"/>
        </w:rPr>
        <w:t>Always use protective clothing and equipment provided for your personal protection</w:t>
      </w:r>
    </w:p>
    <w:p w14:paraId="34558398" w14:textId="5A560342" w:rsidR="00242EAF" w:rsidRDefault="00E82DCA" w:rsidP="00294CB6">
      <w:pPr>
        <w:pStyle w:val="ListParagraph"/>
        <w:numPr>
          <w:ilvl w:val="1"/>
          <w:numId w:val="7"/>
        </w:numPr>
        <w:rPr>
          <w:rFonts w:ascii="Calibri" w:hAnsi="Calibri"/>
        </w:rPr>
      </w:pPr>
      <w:r w:rsidRPr="00242EAF">
        <w:rPr>
          <w:rFonts w:ascii="Calibri" w:hAnsi="Calibri"/>
        </w:rPr>
        <w:t>Report immediately any defects</w:t>
      </w:r>
    </w:p>
    <w:p w14:paraId="682C3F06" w14:textId="0F70437D" w:rsidR="00242EAF" w:rsidRDefault="00E82DCA" w:rsidP="00294CB6">
      <w:pPr>
        <w:pStyle w:val="ListParagraph"/>
        <w:numPr>
          <w:ilvl w:val="1"/>
          <w:numId w:val="7"/>
        </w:numPr>
        <w:rPr>
          <w:rFonts w:ascii="Calibri" w:hAnsi="Calibri"/>
        </w:rPr>
      </w:pPr>
      <w:r w:rsidRPr="00242EAF">
        <w:rPr>
          <w:rFonts w:ascii="Calibri" w:hAnsi="Calibri"/>
        </w:rPr>
        <w:t>Use, store and maintain all protective clothing and equipment in accordance with local instruction.</w:t>
      </w:r>
    </w:p>
    <w:p w14:paraId="60D9D16C" w14:textId="1F441339" w:rsidR="007A32B3" w:rsidRDefault="007A32B3" w:rsidP="007A32B3">
      <w:pPr>
        <w:pStyle w:val="ListParagraph"/>
        <w:ind w:left="1440"/>
        <w:rPr>
          <w:rFonts w:ascii="Calibri" w:hAnsi="Calibri"/>
        </w:rPr>
      </w:pPr>
    </w:p>
    <w:p w14:paraId="11A23645" w14:textId="77777777" w:rsidR="007A32B3" w:rsidRDefault="007A32B3" w:rsidP="007A32B3">
      <w:pPr>
        <w:pStyle w:val="ListParagraph"/>
        <w:ind w:left="1440"/>
        <w:rPr>
          <w:rFonts w:ascii="Calibri" w:hAnsi="Calibri"/>
        </w:rPr>
      </w:pPr>
    </w:p>
    <w:p w14:paraId="12C3E70D" w14:textId="047ACAA9" w:rsidR="00E82DCA" w:rsidRPr="00242EAF" w:rsidRDefault="00E82DCA" w:rsidP="00294CB6">
      <w:pPr>
        <w:pStyle w:val="ListParagraph"/>
        <w:numPr>
          <w:ilvl w:val="0"/>
          <w:numId w:val="7"/>
        </w:numPr>
        <w:rPr>
          <w:rFonts w:ascii="Calibri" w:hAnsi="Calibri"/>
        </w:rPr>
      </w:pPr>
      <w:r w:rsidRPr="00242EAF">
        <w:rPr>
          <w:rFonts w:ascii="Calibri" w:hAnsi="Calibri"/>
        </w:rPr>
        <w:t>Accidents and Health</w:t>
      </w:r>
    </w:p>
    <w:p w14:paraId="008396D2" w14:textId="7DC90142" w:rsidR="00E82DCA" w:rsidRPr="00E82DCA" w:rsidRDefault="00E82DCA" w:rsidP="00294CB6">
      <w:pPr>
        <w:pStyle w:val="ListParagraph"/>
        <w:numPr>
          <w:ilvl w:val="1"/>
          <w:numId w:val="7"/>
        </w:numPr>
        <w:rPr>
          <w:rFonts w:ascii="Calibri" w:hAnsi="Calibri"/>
        </w:rPr>
      </w:pPr>
      <w:r w:rsidRPr="00E82DCA">
        <w:rPr>
          <w:rFonts w:ascii="Calibri" w:hAnsi="Calibri"/>
        </w:rPr>
        <w:t>All injuries, accidents, dangerous occurrences and near miss incidents caused by or affecting your health should be reported to your line manager immediately and reporting using the correct documentation</w:t>
      </w:r>
      <w:r w:rsidR="0078654A">
        <w:rPr>
          <w:rFonts w:ascii="Calibri" w:hAnsi="Calibri"/>
        </w:rPr>
        <w:t>.</w:t>
      </w:r>
    </w:p>
    <w:p w14:paraId="533DB980" w14:textId="3E3605C5" w:rsidR="00E82DCA" w:rsidRPr="00E82DCA" w:rsidRDefault="00E82DCA" w:rsidP="00294CB6">
      <w:pPr>
        <w:pStyle w:val="ListParagraph"/>
        <w:numPr>
          <w:ilvl w:val="1"/>
          <w:numId w:val="7"/>
        </w:numPr>
        <w:rPr>
          <w:rFonts w:ascii="Calibri" w:hAnsi="Calibri"/>
        </w:rPr>
      </w:pPr>
      <w:r w:rsidRPr="00E82DCA">
        <w:rPr>
          <w:rFonts w:ascii="Calibri" w:hAnsi="Calibri"/>
        </w:rPr>
        <w:t>You should report any medical condition or medication you are taking which could affect your ability, especially if you operate machinery, drive a vehicle or work in a dangerous environment</w:t>
      </w:r>
      <w:r w:rsidR="0078654A">
        <w:rPr>
          <w:rFonts w:ascii="Calibri" w:hAnsi="Calibri"/>
        </w:rPr>
        <w:t>.</w:t>
      </w:r>
    </w:p>
    <w:p w14:paraId="02023AB9" w14:textId="22B81840" w:rsidR="00E82DCA" w:rsidRPr="00E82DCA" w:rsidRDefault="00E82DCA" w:rsidP="00294CB6">
      <w:pPr>
        <w:pStyle w:val="ListParagraph"/>
        <w:numPr>
          <w:ilvl w:val="1"/>
          <w:numId w:val="7"/>
        </w:numPr>
        <w:rPr>
          <w:rFonts w:ascii="Calibri" w:hAnsi="Calibri"/>
        </w:rPr>
      </w:pPr>
      <w:r w:rsidRPr="00E82DCA">
        <w:rPr>
          <w:rFonts w:ascii="Calibri" w:hAnsi="Calibri"/>
        </w:rPr>
        <w:t xml:space="preserve">If you see a situation in which a potential accident or an injury could be </w:t>
      </w:r>
      <w:r w:rsidR="0068346C" w:rsidRPr="00E82DCA">
        <w:rPr>
          <w:rFonts w:ascii="Calibri" w:hAnsi="Calibri"/>
        </w:rPr>
        <w:t>sustained,</w:t>
      </w:r>
      <w:r w:rsidRPr="00E82DCA">
        <w:rPr>
          <w:rFonts w:ascii="Calibri" w:hAnsi="Calibri"/>
        </w:rPr>
        <w:t xml:space="preserve"> you should report it to your line manager or supervisor and report it using the correct documentation.</w:t>
      </w:r>
    </w:p>
    <w:p w14:paraId="266C80E9" w14:textId="39881D26" w:rsidR="00242EAF" w:rsidRDefault="00E82DCA" w:rsidP="00294CB6">
      <w:pPr>
        <w:pStyle w:val="ListParagraph"/>
        <w:numPr>
          <w:ilvl w:val="1"/>
          <w:numId w:val="7"/>
        </w:numPr>
        <w:rPr>
          <w:rFonts w:ascii="Calibri" w:hAnsi="Calibri"/>
        </w:rPr>
      </w:pPr>
      <w:r w:rsidRPr="00E82DCA">
        <w:rPr>
          <w:rFonts w:ascii="Calibri" w:hAnsi="Calibri"/>
        </w:rPr>
        <w:t>Report any accident or incident, using the correct documentation, whether or not it has an adverse outcome</w:t>
      </w:r>
      <w:r w:rsidR="0078654A">
        <w:rPr>
          <w:rFonts w:ascii="Calibri" w:hAnsi="Calibri"/>
        </w:rPr>
        <w:t>.</w:t>
      </w:r>
    </w:p>
    <w:p w14:paraId="377FCF7A" w14:textId="2B9A3BDE" w:rsidR="00E82DCA" w:rsidRPr="00242EAF" w:rsidRDefault="00E82DCA" w:rsidP="00294CB6">
      <w:pPr>
        <w:pStyle w:val="ListParagraph"/>
        <w:numPr>
          <w:ilvl w:val="0"/>
          <w:numId w:val="7"/>
        </w:numPr>
        <w:rPr>
          <w:rFonts w:ascii="Calibri" w:hAnsi="Calibri"/>
        </w:rPr>
      </w:pPr>
      <w:r w:rsidRPr="00242EAF">
        <w:rPr>
          <w:rFonts w:ascii="Calibri" w:hAnsi="Calibri"/>
        </w:rPr>
        <w:t>Fire Notices</w:t>
      </w:r>
    </w:p>
    <w:p w14:paraId="3D475935" w14:textId="7C9D6AB3" w:rsidR="00E82DCA" w:rsidRPr="00E82DCA" w:rsidRDefault="00E82DCA" w:rsidP="00294CB6">
      <w:pPr>
        <w:pStyle w:val="ListParagraph"/>
        <w:numPr>
          <w:ilvl w:val="1"/>
          <w:numId w:val="7"/>
        </w:numPr>
        <w:rPr>
          <w:rFonts w:ascii="Calibri" w:hAnsi="Calibri"/>
        </w:rPr>
      </w:pPr>
      <w:r w:rsidRPr="00E82DCA">
        <w:rPr>
          <w:rFonts w:ascii="Calibri" w:hAnsi="Calibri"/>
        </w:rPr>
        <w:t>Make sure that you are familiar with the fire procedure for your workplace.</w:t>
      </w:r>
    </w:p>
    <w:p w14:paraId="20A4F77C" w14:textId="35D318B1" w:rsidR="00242EAF" w:rsidRDefault="00E82DCA" w:rsidP="00294CB6">
      <w:pPr>
        <w:pStyle w:val="ListParagraph"/>
        <w:numPr>
          <w:ilvl w:val="1"/>
          <w:numId w:val="7"/>
        </w:numPr>
        <w:rPr>
          <w:rFonts w:ascii="Calibri" w:hAnsi="Calibri"/>
        </w:rPr>
      </w:pPr>
      <w:r w:rsidRPr="00E82DCA">
        <w:rPr>
          <w:rFonts w:ascii="Calibri" w:hAnsi="Calibri"/>
        </w:rPr>
        <w:t>Details of your evacuation procedure and designated assemb</w:t>
      </w:r>
      <w:r w:rsidR="00242EAF">
        <w:rPr>
          <w:rFonts w:ascii="Calibri" w:hAnsi="Calibri"/>
        </w:rPr>
        <w:t xml:space="preserve">ly points will be displayed at </w:t>
      </w:r>
      <w:r w:rsidRPr="00E82DCA">
        <w:rPr>
          <w:rFonts w:ascii="Calibri" w:hAnsi="Calibri"/>
        </w:rPr>
        <w:t>various points around the workplace (refer to local policy for clear directives)</w:t>
      </w:r>
      <w:r w:rsidR="0078654A">
        <w:rPr>
          <w:rFonts w:ascii="Calibri" w:hAnsi="Calibri"/>
        </w:rPr>
        <w:t>.</w:t>
      </w:r>
    </w:p>
    <w:p w14:paraId="102BD069" w14:textId="77777777" w:rsidR="00242EAF" w:rsidRDefault="00E82DCA" w:rsidP="00294CB6">
      <w:pPr>
        <w:pStyle w:val="ListParagraph"/>
        <w:numPr>
          <w:ilvl w:val="0"/>
          <w:numId w:val="7"/>
        </w:numPr>
        <w:rPr>
          <w:rFonts w:ascii="Calibri" w:hAnsi="Calibri"/>
        </w:rPr>
      </w:pPr>
      <w:r w:rsidRPr="00242EAF">
        <w:rPr>
          <w:rFonts w:ascii="Calibri" w:hAnsi="Calibri"/>
        </w:rPr>
        <w:t>Evacuation Routes</w:t>
      </w:r>
    </w:p>
    <w:p w14:paraId="77BDD623" w14:textId="77777777" w:rsidR="00242EAF" w:rsidRDefault="00E82DCA" w:rsidP="00294CB6">
      <w:pPr>
        <w:pStyle w:val="ListParagraph"/>
        <w:numPr>
          <w:ilvl w:val="1"/>
          <w:numId w:val="7"/>
        </w:numPr>
        <w:rPr>
          <w:rFonts w:ascii="Calibri" w:hAnsi="Calibri"/>
        </w:rPr>
      </w:pPr>
      <w:r w:rsidRPr="00242EAF">
        <w:rPr>
          <w:rFonts w:ascii="Calibri" w:hAnsi="Calibri"/>
        </w:rPr>
        <w:t>In the event of fire and you are instructed to do so, you should evacuate the building by the prescribed route(s) and proceed to your assembly point.</w:t>
      </w:r>
    </w:p>
    <w:p w14:paraId="00F581CC" w14:textId="48CCF772" w:rsidR="00E82DCA" w:rsidRPr="00242EAF" w:rsidRDefault="00E82DCA" w:rsidP="00294CB6">
      <w:pPr>
        <w:pStyle w:val="ListParagraph"/>
        <w:numPr>
          <w:ilvl w:val="0"/>
          <w:numId w:val="7"/>
        </w:numPr>
        <w:rPr>
          <w:rFonts w:ascii="Calibri" w:hAnsi="Calibri"/>
        </w:rPr>
      </w:pPr>
      <w:r w:rsidRPr="00242EAF">
        <w:rPr>
          <w:rFonts w:ascii="Calibri" w:hAnsi="Calibri"/>
        </w:rPr>
        <w:t>Fire Equipment</w:t>
      </w:r>
    </w:p>
    <w:p w14:paraId="658121FC" w14:textId="51C2E985" w:rsidR="00E82DCA" w:rsidRPr="00E82DCA" w:rsidRDefault="00E82DCA" w:rsidP="00294CB6">
      <w:pPr>
        <w:pStyle w:val="ListParagraph"/>
        <w:numPr>
          <w:ilvl w:val="1"/>
          <w:numId w:val="7"/>
        </w:numPr>
        <w:rPr>
          <w:rFonts w:ascii="Calibri" w:hAnsi="Calibri"/>
        </w:rPr>
      </w:pPr>
      <w:r w:rsidRPr="00E82DCA">
        <w:rPr>
          <w:rFonts w:ascii="Calibri" w:hAnsi="Calibri"/>
        </w:rPr>
        <w:t>Do not prop open fire doors with fire extinguishers</w:t>
      </w:r>
      <w:r w:rsidR="0078654A">
        <w:rPr>
          <w:rFonts w:ascii="Calibri" w:hAnsi="Calibri"/>
        </w:rPr>
        <w:t>.</w:t>
      </w:r>
    </w:p>
    <w:p w14:paraId="2601A734" w14:textId="5AAD8F9F" w:rsidR="00E82DCA" w:rsidRPr="00E82DCA" w:rsidRDefault="00E82DCA" w:rsidP="00294CB6">
      <w:pPr>
        <w:pStyle w:val="ListParagraph"/>
        <w:numPr>
          <w:ilvl w:val="1"/>
          <w:numId w:val="7"/>
        </w:numPr>
        <w:rPr>
          <w:rFonts w:ascii="Calibri" w:hAnsi="Calibri"/>
        </w:rPr>
      </w:pPr>
      <w:r w:rsidRPr="00E82DCA">
        <w:rPr>
          <w:rFonts w:ascii="Calibri" w:hAnsi="Calibri"/>
        </w:rPr>
        <w:t xml:space="preserve">Do not misuse any items of </w:t>
      </w:r>
      <w:r w:rsidR="0068346C" w:rsidRPr="00E82DCA">
        <w:rPr>
          <w:rFonts w:ascii="Calibri" w:hAnsi="Calibri"/>
        </w:rPr>
        <w:t>firefighting</w:t>
      </w:r>
      <w:r w:rsidRPr="00E82DCA">
        <w:rPr>
          <w:rFonts w:ascii="Calibri" w:hAnsi="Calibri"/>
        </w:rPr>
        <w:t xml:space="preserve"> equipment.</w:t>
      </w:r>
    </w:p>
    <w:p w14:paraId="695CAF49" w14:textId="71AC06B5" w:rsidR="00242EAF" w:rsidRDefault="00E82DCA" w:rsidP="00294CB6">
      <w:pPr>
        <w:pStyle w:val="ListParagraph"/>
        <w:numPr>
          <w:ilvl w:val="1"/>
          <w:numId w:val="7"/>
        </w:numPr>
        <w:rPr>
          <w:rFonts w:ascii="Calibri" w:hAnsi="Calibri"/>
        </w:rPr>
      </w:pPr>
      <w:r w:rsidRPr="00E82DCA">
        <w:rPr>
          <w:rFonts w:ascii="Calibri" w:hAnsi="Calibri"/>
        </w:rPr>
        <w:t xml:space="preserve">Report immediately any damaged or defective fire doors, fire exit doors and </w:t>
      </w:r>
      <w:r w:rsidR="0068346C" w:rsidRPr="00E82DCA">
        <w:rPr>
          <w:rFonts w:ascii="Calibri" w:hAnsi="Calibri"/>
        </w:rPr>
        <w:t>firefighting</w:t>
      </w:r>
      <w:r w:rsidRPr="00E82DCA">
        <w:rPr>
          <w:rFonts w:ascii="Calibri" w:hAnsi="Calibri"/>
        </w:rPr>
        <w:t xml:space="preserve"> equipment.</w:t>
      </w:r>
    </w:p>
    <w:p w14:paraId="1C78D3F8" w14:textId="1D9BF4E8" w:rsidR="00242EAF" w:rsidRPr="00242EAF" w:rsidRDefault="00242EAF" w:rsidP="00242EAF">
      <w:pPr>
        <w:rPr>
          <w:rFonts w:ascii="Calibri" w:hAnsi="Calibri"/>
          <w:b/>
          <w:color w:val="099BDD" w:themeColor="text2"/>
        </w:rPr>
      </w:pPr>
      <w:r>
        <w:rPr>
          <w:rFonts w:ascii="Calibri" w:hAnsi="Calibri"/>
          <w:b/>
          <w:color w:val="099BDD" w:themeColor="text2"/>
        </w:rPr>
        <w:t>Contractors</w:t>
      </w:r>
    </w:p>
    <w:p w14:paraId="1EF1FF1E" w14:textId="43C35A02" w:rsidR="00E82DCA" w:rsidRPr="00E82DCA" w:rsidRDefault="00E82DCA" w:rsidP="00E82DCA">
      <w:pPr>
        <w:rPr>
          <w:rFonts w:ascii="Calibri" w:hAnsi="Calibri"/>
        </w:rPr>
      </w:pPr>
      <w:r w:rsidRPr="00242EAF">
        <w:rPr>
          <w:rFonts w:ascii="Calibri" w:hAnsi="Calibri"/>
        </w:rPr>
        <w:t>Adhere to the health and safety policies at each site they attend and, when requested, provide a copy of their company’s health and safety policy to the senior member of staff on site.</w:t>
      </w:r>
    </w:p>
    <w:p w14:paraId="44D4E329" w14:textId="11ABEBC6" w:rsidR="00E82DCA" w:rsidRPr="00242EAF" w:rsidRDefault="00242EAF" w:rsidP="00E82DCA">
      <w:pPr>
        <w:rPr>
          <w:rFonts w:ascii="Calibri" w:hAnsi="Calibri"/>
          <w:b/>
          <w:color w:val="099BDD" w:themeColor="text2"/>
        </w:rPr>
      </w:pPr>
      <w:r>
        <w:rPr>
          <w:rFonts w:ascii="Calibri" w:hAnsi="Calibri"/>
          <w:b/>
          <w:color w:val="099BDD" w:themeColor="text2"/>
        </w:rPr>
        <w:t>Competent Person</w:t>
      </w:r>
    </w:p>
    <w:p w14:paraId="57B41121" w14:textId="21877C3F" w:rsidR="00E82DCA" w:rsidRPr="00E82DCA" w:rsidRDefault="00E82DCA" w:rsidP="00E82DCA">
      <w:pPr>
        <w:rPr>
          <w:rFonts w:ascii="Calibri" w:hAnsi="Calibri"/>
        </w:rPr>
      </w:pPr>
      <w:r w:rsidRPr="00E82DCA">
        <w:rPr>
          <w:rFonts w:ascii="Calibri" w:hAnsi="Calibri"/>
        </w:rPr>
        <w:t>The Company shall seek to contract the services of a Competent Person to provide Health and Safety advice to ensure the organisation is kept informed of statutory and legislative requirements. Provide training and practical assistance in support of health &amp; safety activities throughout the organisation.</w:t>
      </w:r>
    </w:p>
    <w:p w14:paraId="32020BC9" w14:textId="546F816B" w:rsidR="00E82DCA" w:rsidRPr="00242EAF" w:rsidRDefault="00242EAF" w:rsidP="00E82DCA">
      <w:pPr>
        <w:rPr>
          <w:rFonts w:ascii="Calibri" w:hAnsi="Calibri"/>
          <w:b/>
          <w:color w:val="099BDD" w:themeColor="text2"/>
        </w:rPr>
      </w:pPr>
      <w:r w:rsidRPr="00242EAF">
        <w:rPr>
          <w:rFonts w:ascii="Calibri" w:hAnsi="Calibri"/>
          <w:b/>
          <w:color w:val="099BDD" w:themeColor="text2"/>
        </w:rPr>
        <w:t>Specialist Advisors</w:t>
      </w:r>
    </w:p>
    <w:p w14:paraId="53D815AA" w14:textId="1A60AD33" w:rsidR="00E82DCA" w:rsidRDefault="00E82DCA" w:rsidP="00E82DCA">
      <w:pPr>
        <w:rPr>
          <w:rFonts w:ascii="Calibri" w:hAnsi="Calibri"/>
        </w:rPr>
      </w:pPr>
      <w:r w:rsidRPr="00E82DCA">
        <w:rPr>
          <w:rFonts w:ascii="Calibri" w:hAnsi="Calibri"/>
        </w:rPr>
        <w:t>Specialist advice and assistance shall be available for occupational health, infection prevention and control and radiation protection requirements via service level agreements to support the safety and wellbeing of staff, pati</w:t>
      </w:r>
      <w:r w:rsidR="00242EAF">
        <w:rPr>
          <w:rFonts w:ascii="Calibri" w:hAnsi="Calibri"/>
        </w:rPr>
        <w:t>ent, contractors and the public.</w:t>
      </w:r>
    </w:p>
    <w:p w14:paraId="09E13E32" w14:textId="77777777" w:rsidR="00D309D2" w:rsidRDefault="00D309D2" w:rsidP="00E82DCA">
      <w:pPr>
        <w:rPr>
          <w:rFonts w:ascii="Calibri" w:hAnsi="Calibri"/>
        </w:rPr>
      </w:pPr>
    </w:p>
    <w:p w14:paraId="3A053659" w14:textId="77777777" w:rsidR="00242EAF" w:rsidRPr="0078654A" w:rsidRDefault="00242EAF" w:rsidP="0078654A">
      <w:pPr>
        <w:spacing w:before="0" w:after="0" w:line="240" w:lineRule="auto"/>
        <w:rPr>
          <w:rFonts w:ascii="Calibri" w:hAnsi="Calibri"/>
        </w:rPr>
      </w:pPr>
    </w:p>
    <w:p w14:paraId="23C3FB0B" w14:textId="25921BBB" w:rsidR="00E82DCA" w:rsidRPr="00E82DCA" w:rsidRDefault="00E82DCA" w:rsidP="00242EAF">
      <w:pPr>
        <w:pStyle w:val="Heading1"/>
      </w:pPr>
      <w:r w:rsidRPr="00E82DCA">
        <w:t>Procedure</w:t>
      </w:r>
    </w:p>
    <w:p w14:paraId="30829822" w14:textId="77DA5F9C" w:rsidR="00E82DCA" w:rsidRPr="00294CB6" w:rsidRDefault="00A93B87" w:rsidP="00E82DCA">
      <w:pPr>
        <w:rPr>
          <w:rFonts w:ascii="Calibri" w:hAnsi="Calibri"/>
          <w:b/>
          <w:color w:val="099BDD" w:themeColor="text2"/>
        </w:rPr>
      </w:pPr>
      <w:r w:rsidRPr="00294CB6">
        <w:rPr>
          <w:rFonts w:ascii="Calibri" w:hAnsi="Calibri"/>
          <w:b/>
          <w:color w:val="099BDD" w:themeColor="text2"/>
        </w:rPr>
        <w:t>Castleman Healthcare Ltd</w:t>
      </w:r>
      <w:r w:rsidR="004A5885">
        <w:rPr>
          <w:rFonts w:ascii="Calibri" w:hAnsi="Calibri"/>
          <w:b/>
          <w:color w:val="099BDD" w:themeColor="text2"/>
        </w:rPr>
        <w:t xml:space="preserve"> Board Management</w:t>
      </w:r>
    </w:p>
    <w:p w14:paraId="1C60E858" w14:textId="34210033" w:rsidR="00E82DCA" w:rsidRPr="00242EAF" w:rsidRDefault="00E82DCA" w:rsidP="00294CB6">
      <w:pPr>
        <w:pStyle w:val="ListParagraph"/>
        <w:numPr>
          <w:ilvl w:val="0"/>
          <w:numId w:val="8"/>
        </w:numPr>
        <w:rPr>
          <w:rFonts w:ascii="Calibri" w:hAnsi="Calibri"/>
        </w:rPr>
      </w:pPr>
      <w:r w:rsidRPr="00242EAF">
        <w:rPr>
          <w:rFonts w:ascii="Calibri" w:hAnsi="Calibri"/>
        </w:rPr>
        <w:t>Assess the risks to health and safety of employees, including those from serious and imminent danger, and to anyone else who may be affected by the work activity thereby enabling the necessary preventive and protective steps to be identified. Specific risk assessments are required for new and expectant mothers, young persons and for fire. Significant findings will need to be documented and brought to the attention of all persons.</w:t>
      </w:r>
    </w:p>
    <w:p w14:paraId="3927DF79" w14:textId="46FA08AC" w:rsidR="00E82DCA" w:rsidRPr="00242EAF" w:rsidRDefault="00E82DCA" w:rsidP="00294CB6">
      <w:pPr>
        <w:pStyle w:val="ListParagraph"/>
        <w:numPr>
          <w:ilvl w:val="0"/>
          <w:numId w:val="8"/>
        </w:numPr>
        <w:rPr>
          <w:rFonts w:ascii="Calibri" w:hAnsi="Calibri"/>
        </w:rPr>
      </w:pPr>
      <w:proofErr w:type="gramStart"/>
      <w:r w:rsidRPr="00242EAF">
        <w:rPr>
          <w:rFonts w:ascii="Calibri" w:hAnsi="Calibri"/>
        </w:rPr>
        <w:t>Make arrangements</w:t>
      </w:r>
      <w:proofErr w:type="gramEnd"/>
      <w:r w:rsidRPr="00242EAF">
        <w:rPr>
          <w:rFonts w:ascii="Calibri" w:hAnsi="Calibri"/>
        </w:rPr>
        <w:t xml:space="preserve"> for the application and implementation of the preventive and protective measures identified from the risk assessment. These should cover planning, organisation, control, monitoring and review.</w:t>
      </w:r>
    </w:p>
    <w:p w14:paraId="407FDFB2" w14:textId="73E21FB2" w:rsidR="00E82DCA" w:rsidRPr="00242EAF" w:rsidRDefault="00E82DCA" w:rsidP="00294CB6">
      <w:pPr>
        <w:pStyle w:val="ListParagraph"/>
        <w:numPr>
          <w:ilvl w:val="0"/>
          <w:numId w:val="8"/>
        </w:numPr>
        <w:rPr>
          <w:rFonts w:ascii="Calibri" w:hAnsi="Calibri"/>
        </w:rPr>
      </w:pPr>
      <w:r w:rsidRPr="00242EAF">
        <w:rPr>
          <w:rFonts w:ascii="Calibri" w:hAnsi="Calibri"/>
        </w:rPr>
        <w:t>Co-operate and co-ordinate with other employers and where premises or sites are shared.</w:t>
      </w:r>
    </w:p>
    <w:p w14:paraId="6A6E18D7" w14:textId="77777777" w:rsidR="00242EAF" w:rsidRDefault="00E82DCA" w:rsidP="00294CB6">
      <w:pPr>
        <w:pStyle w:val="ListParagraph"/>
        <w:numPr>
          <w:ilvl w:val="0"/>
          <w:numId w:val="8"/>
        </w:numPr>
        <w:rPr>
          <w:rFonts w:ascii="Calibri" w:hAnsi="Calibri"/>
        </w:rPr>
      </w:pPr>
      <w:r w:rsidRPr="00242EAF">
        <w:rPr>
          <w:rFonts w:ascii="Calibri" w:hAnsi="Calibri"/>
        </w:rPr>
        <w:t>Appoint competent persons to provide health and safety assistance.</w:t>
      </w:r>
    </w:p>
    <w:p w14:paraId="6DBA37D1" w14:textId="77777777" w:rsidR="00242EAF" w:rsidRDefault="00E82DCA" w:rsidP="00294CB6">
      <w:pPr>
        <w:pStyle w:val="ListParagraph"/>
        <w:numPr>
          <w:ilvl w:val="0"/>
          <w:numId w:val="8"/>
        </w:numPr>
        <w:rPr>
          <w:rFonts w:ascii="Calibri" w:hAnsi="Calibri"/>
        </w:rPr>
      </w:pPr>
      <w:r w:rsidRPr="00242EAF">
        <w:rPr>
          <w:rFonts w:ascii="Calibri" w:hAnsi="Calibri"/>
        </w:rPr>
        <w:t>Provide employees with comprehensible and relevant information on the risks to their health and safety identified by the risk assessment and the preventative and protective measures implemented to control such risks.</w:t>
      </w:r>
    </w:p>
    <w:p w14:paraId="74808EFC" w14:textId="244EA321" w:rsidR="00E82DCA" w:rsidRPr="00D309D2" w:rsidRDefault="00E82DCA" w:rsidP="00D309D2">
      <w:pPr>
        <w:rPr>
          <w:rFonts w:ascii="Calibri" w:hAnsi="Calibri"/>
        </w:rPr>
      </w:pPr>
      <w:r w:rsidRPr="00D309D2">
        <w:rPr>
          <w:rFonts w:ascii="Calibri" w:hAnsi="Calibri"/>
          <w:b/>
          <w:color w:val="099BDD" w:themeColor="text2"/>
        </w:rPr>
        <w:t>Employee</w:t>
      </w:r>
      <w:r w:rsidR="00294CB6" w:rsidRPr="00D309D2">
        <w:rPr>
          <w:rFonts w:ascii="Calibri" w:hAnsi="Calibri"/>
          <w:b/>
          <w:color w:val="099BDD" w:themeColor="text2"/>
        </w:rPr>
        <w:t>s</w:t>
      </w:r>
    </w:p>
    <w:p w14:paraId="58189AAB" w14:textId="743F4398" w:rsidR="00E82DCA" w:rsidRPr="00294CB6" w:rsidRDefault="00E82DCA" w:rsidP="00294CB6">
      <w:pPr>
        <w:pStyle w:val="ListParagraph"/>
        <w:numPr>
          <w:ilvl w:val="0"/>
          <w:numId w:val="9"/>
        </w:numPr>
        <w:rPr>
          <w:rFonts w:ascii="Calibri" w:hAnsi="Calibri"/>
        </w:rPr>
      </w:pPr>
      <w:r w:rsidRPr="00294CB6">
        <w:rPr>
          <w:rFonts w:ascii="Calibri" w:hAnsi="Calibri"/>
        </w:rPr>
        <w:t>All employees are required to make full and proper use of any arrangements established for health and safety at work.</w:t>
      </w:r>
    </w:p>
    <w:p w14:paraId="697DC108" w14:textId="10EBBE5F" w:rsidR="00E82DCA" w:rsidRDefault="00E82DCA" w:rsidP="00E82DCA">
      <w:pPr>
        <w:pStyle w:val="ListParagraph"/>
        <w:numPr>
          <w:ilvl w:val="0"/>
          <w:numId w:val="9"/>
        </w:numPr>
        <w:rPr>
          <w:rFonts w:ascii="Calibri" w:hAnsi="Calibri"/>
        </w:rPr>
      </w:pPr>
      <w:r w:rsidRPr="00294CB6">
        <w:rPr>
          <w:rFonts w:ascii="Calibri" w:hAnsi="Calibri"/>
        </w:rPr>
        <w:t>All employees are required to report any hazardous circumstances or details of work activities, which might represent a serious and imminent danger.</w:t>
      </w:r>
    </w:p>
    <w:p w14:paraId="3EF30D11" w14:textId="77777777" w:rsidR="00445605" w:rsidRPr="004A5885" w:rsidRDefault="00445605" w:rsidP="00445605">
      <w:pPr>
        <w:pStyle w:val="ListParagraph"/>
        <w:rPr>
          <w:rFonts w:ascii="Calibri" w:hAnsi="Calibri"/>
        </w:rPr>
      </w:pPr>
    </w:p>
    <w:p w14:paraId="186339EF" w14:textId="473E666C" w:rsidR="00E82DCA" w:rsidRPr="00E82DCA" w:rsidRDefault="00E82DCA" w:rsidP="00294CB6">
      <w:pPr>
        <w:pStyle w:val="Heading1"/>
      </w:pPr>
      <w:r w:rsidRPr="00E82DCA">
        <w:t>Monitoring/Audit Process</w:t>
      </w:r>
    </w:p>
    <w:p w14:paraId="31B23A20" w14:textId="0D4914C1" w:rsidR="00E82DCA" w:rsidRDefault="00E82DCA" w:rsidP="0065313B">
      <w:pPr>
        <w:spacing w:after="120"/>
        <w:rPr>
          <w:rFonts w:ascii="Calibri" w:hAnsi="Calibri"/>
        </w:rPr>
      </w:pPr>
      <w:r w:rsidRPr="00E82DCA">
        <w:rPr>
          <w:rFonts w:ascii="Calibri" w:hAnsi="Calibri"/>
        </w:rPr>
        <w:t>Adherence to the Health and Safety policy, procedures, and legislation will be determined by</w:t>
      </w:r>
      <w:r w:rsidR="00D309D2">
        <w:rPr>
          <w:rFonts w:ascii="Calibri" w:hAnsi="Calibri"/>
        </w:rPr>
        <w:t xml:space="preserve"> any risks as advised by staff, managers, directors, contractors etc. </w:t>
      </w:r>
    </w:p>
    <w:p w14:paraId="47ADDFD8" w14:textId="77777777" w:rsidR="00445605" w:rsidRPr="00E82DCA" w:rsidRDefault="00445605" w:rsidP="0065313B">
      <w:pPr>
        <w:spacing w:after="120"/>
        <w:rPr>
          <w:rFonts w:ascii="Calibri" w:hAnsi="Calibri"/>
        </w:rPr>
      </w:pPr>
    </w:p>
    <w:p w14:paraId="16FBD8A7" w14:textId="0D766BCA" w:rsidR="00E82DCA" w:rsidRPr="00E82DCA" w:rsidRDefault="00E82DCA" w:rsidP="00294CB6">
      <w:pPr>
        <w:pStyle w:val="Heading1"/>
      </w:pPr>
      <w:r w:rsidRPr="00E82DCA">
        <w:t>Review</w:t>
      </w:r>
    </w:p>
    <w:p w14:paraId="0BB86DB9" w14:textId="567E9E3A" w:rsidR="00E82DCA" w:rsidRDefault="00E82DCA" w:rsidP="00E82DCA">
      <w:pPr>
        <w:rPr>
          <w:rFonts w:ascii="Calibri" w:hAnsi="Calibri"/>
        </w:rPr>
      </w:pPr>
      <w:r w:rsidRPr="00E82DCA">
        <w:rPr>
          <w:rFonts w:ascii="Calibri" w:hAnsi="Calibri"/>
        </w:rPr>
        <w:t>This policy will be reviewed every t</w:t>
      </w:r>
      <w:r w:rsidR="0078654A">
        <w:rPr>
          <w:rFonts w:ascii="Calibri" w:hAnsi="Calibri"/>
        </w:rPr>
        <w:t>wo</w:t>
      </w:r>
      <w:r w:rsidRPr="00E82DCA">
        <w:rPr>
          <w:rFonts w:ascii="Calibri" w:hAnsi="Calibri"/>
        </w:rPr>
        <w:t xml:space="preserve"> years unless changes in legislation require a </w:t>
      </w:r>
      <w:proofErr w:type="gramStart"/>
      <w:r w:rsidRPr="00E82DCA">
        <w:rPr>
          <w:rFonts w:ascii="Calibri" w:hAnsi="Calibri"/>
        </w:rPr>
        <w:t>more timely</w:t>
      </w:r>
      <w:proofErr w:type="gramEnd"/>
      <w:r w:rsidRPr="00E82DCA">
        <w:rPr>
          <w:rFonts w:ascii="Calibri" w:hAnsi="Calibri"/>
        </w:rPr>
        <w:t xml:space="preserve"> review.</w:t>
      </w:r>
    </w:p>
    <w:p w14:paraId="304AB0CF" w14:textId="3C6DBDE1" w:rsidR="0078654A" w:rsidRDefault="0078654A" w:rsidP="00E82DCA">
      <w:pPr>
        <w:rPr>
          <w:rFonts w:ascii="Calibri" w:hAnsi="Calibri"/>
        </w:rPr>
      </w:pPr>
    </w:p>
    <w:p w14:paraId="591A41EB" w14:textId="5F5FC4C3" w:rsidR="0078654A" w:rsidRDefault="0078654A" w:rsidP="00E82DCA">
      <w:pPr>
        <w:rPr>
          <w:rFonts w:ascii="Calibri" w:hAnsi="Calibri"/>
        </w:rPr>
      </w:pPr>
    </w:p>
    <w:p w14:paraId="780C585C" w14:textId="0CA6B45E" w:rsidR="0078654A" w:rsidRDefault="0078654A" w:rsidP="00E82DCA">
      <w:pPr>
        <w:rPr>
          <w:rFonts w:ascii="Calibri" w:hAnsi="Calibri"/>
        </w:rPr>
      </w:pPr>
    </w:p>
    <w:p w14:paraId="3BDDCEA9" w14:textId="6DF39CB5" w:rsidR="004379FC" w:rsidRPr="004379FC" w:rsidRDefault="004379FC" w:rsidP="00B26406">
      <w:pPr>
        <w:rPr>
          <w:rFonts w:ascii="Calibri" w:hAnsi="Calibri"/>
          <w:b/>
          <w:color w:val="099BDD" w:themeColor="text2"/>
        </w:rPr>
      </w:pPr>
    </w:p>
    <w:sectPr w:rsidR="004379FC" w:rsidRPr="004379F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AEE4" w14:textId="77777777" w:rsidR="00C03238" w:rsidRDefault="00C03238">
      <w:pPr>
        <w:spacing w:after="0" w:line="240" w:lineRule="auto"/>
      </w:pPr>
      <w:r>
        <w:separator/>
      </w:r>
    </w:p>
  </w:endnote>
  <w:endnote w:type="continuationSeparator" w:id="0">
    <w:p w14:paraId="06432DE3" w14:textId="77777777" w:rsidR="00C03238" w:rsidRDefault="00C0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7798C733" w:rsidR="00BC2951" w:rsidRDefault="00726F92">
            <w:pPr>
              <w:pStyle w:val="Footer"/>
              <w:jc w:val="center"/>
            </w:pPr>
            <w:r>
              <w:t xml:space="preserve">Health &amp; Safety Policy </w:t>
            </w:r>
            <w:r w:rsidR="00682A99">
              <w:t>Sep</w:t>
            </w:r>
            <w:r w:rsidR="0078654A">
              <w:t xml:space="preserve"> 23 - Castleman Healthcare Ltd</w:t>
            </w:r>
            <w:r w:rsidR="00BC2951">
              <w:t xml:space="preserve"> - Page </w:t>
            </w:r>
            <w:r w:rsidR="00BC2951">
              <w:rPr>
                <w:b/>
                <w:bCs/>
                <w:sz w:val="24"/>
                <w:szCs w:val="24"/>
              </w:rPr>
              <w:fldChar w:fldCharType="begin"/>
            </w:r>
            <w:r w:rsidR="00BC2951">
              <w:rPr>
                <w:b/>
                <w:bCs/>
              </w:rPr>
              <w:instrText xml:space="preserve"> PAGE </w:instrText>
            </w:r>
            <w:r w:rsidR="00BC2951">
              <w:rPr>
                <w:b/>
                <w:bCs/>
                <w:sz w:val="24"/>
                <w:szCs w:val="24"/>
              </w:rPr>
              <w:fldChar w:fldCharType="separate"/>
            </w:r>
            <w:r w:rsidR="00613DC6">
              <w:rPr>
                <w:b/>
                <w:bCs/>
                <w:noProof/>
              </w:rPr>
              <w:t>2</w:t>
            </w:r>
            <w:r w:rsidR="00BC2951">
              <w:rPr>
                <w:b/>
                <w:bCs/>
                <w:sz w:val="24"/>
                <w:szCs w:val="24"/>
              </w:rPr>
              <w:fldChar w:fldCharType="end"/>
            </w:r>
            <w:r w:rsidR="00BC2951">
              <w:t xml:space="preserve"> of </w:t>
            </w:r>
            <w:r w:rsidR="00BC2951">
              <w:rPr>
                <w:b/>
                <w:bCs/>
                <w:sz w:val="24"/>
                <w:szCs w:val="24"/>
              </w:rPr>
              <w:fldChar w:fldCharType="begin"/>
            </w:r>
            <w:r w:rsidR="00BC2951">
              <w:rPr>
                <w:b/>
                <w:bCs/>
              </w:rPr>
              <w:instrText xml:space="preserve"> NUMPAGES  </w:instrText>
            </w:r>
            <w:r w:rsidR="00BC2951">
              <w:rPr>
                <w:b/>
                <w:bCs/>
                <w:sz w:val="24"/>
                <w:szCs w:val="24"/>
              </w:rPr>
              <w:fldChar w:fldCharType="separate"/>
            </w:r>
            <w:r w:rsidR="00613DC6">
              <w:rPr>
                <w:b/>
                <w:bCs/>
                <w:noProof/>
              </w:rPr>
              <w:t>13</w:t>
            </w:r>
            <w:r w:rsidR="00BC2951">
              <w:rPr>
                <w:b/>
                <w:bCs/>
                <w:sz w:val="24"/>
                <w:szCs w:val="24"/>
              </w:rPr>
              <w:fldChar w:fldCharType="end"/>
            </w:r>
          </w:p>
        </w:sdtContent>
      </w:sdt>
    </w:sdtContent>
  </w:sdt>
  <w:p w14:paraId="34E15098" w14:textId="77777777" w:rsidR="00BC2951" w:rsidRDefault="00BC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F711" w14:textId="77777777" w:rsidR="00C03238" w:rsidRDefault="00C03238">
      <w:pPr>
        <w:spacing w:after="0" w:line="240" w:lineRule="auto"/>
      </w:pPr>
      <w:r>
        <w:separator/>
      </w:r>
    </w:p>
  </w:footnote>
  <w:footnote w:type="continuationSeparator" w:id="0">
    <w:p w14:paraId="002DB4DC" w14:textId="77777777" w:rsidR="00C03238" w:rsidRDefault="00C0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6148" w14:textId="0D871451" w:rsidR="00D97EDA" w:rsidRDefault="00D97EDA" w:rsidP="00D97EDA">
    <w:pPr>
      <w:pStyle w:val="Header"/>
      <w:jc w:val="right"/>
    </w:pPr>
    <w:r>
      <w:rPr>
        <w:noProof/>
      </w:rPr>
      <w:drawing>
        <wp:inline distT="0" distB="0" distL="0" distR="0" wp14:anchorId="12230E5B" wp14:editId="65EA6740">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104"/>
    <w:multiLevelType w:val="hybridMultilevel"/>
    <w:tmpl w:val="21EE1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6AF7"/>
    <w:multiLevelType w:val="multilevel"/>
    <w:tmpl w:val="A1C2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C0940D8"/>
    <w:multiLevelType w:val="hybridMultilevel"/>
    <w:tmpl w:val="D116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3E6C"/>
    <w:multiLevelType w:val="hybridMultilevel"/>
    <w:tmpl w:val="DB420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0A5C"/>
    <w:multiLevelType w:val="hybridMultilevel"/>
    <w:tmpl w:val="90FC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A59C1"/>
    <w:multiLevelType w:val="multilevel"/>
    <w:tmpl w:val="275E8D6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DC4C0A"/>
    <w:multiLevelType w:val="multilevel"/>
    <w:tmpl w:val="A1C2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6914C5"/>
    <w:multiLevelType w:val="hybridMultilevel"/>
    <w:tmpl w:val="DFF6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043B3"/>
    <w:multiLevelType w:val="hybridMultilevel"/>
    <w:tmpl w:val="A1C217CE"/>
    <w:lvl w:ilvl="0" w:tplc="4E7A2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E5F3B"/>
    <w:multiLevelType w:val="multilevel"/>
    <w:tmpl w:val="A1C2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29854826">
    <w:abstractNumId w:val="7"/>
  </w:num>
  <w:num w:numId="2" w16cid:durableId="737753960">
    <w:abstractNumId w:val="2"/>
  </w:num>
  <w:num w:numId="3" w16cid:durableId="2040542228">
    <w:abstractNumId w:val="3"/>
  </w:num>
  <w:num w:numId="4" w16cid:durableId="1431582811">
    <w:abstractNumId w:val="4"/>
  </w:num>
  <w:num w:numId="5" w16cid:durableId="541359559">
    <w:abstractNumId w:val="5"/>
  </w:num>
  <w:num w:numId="6" w16cid:durableId="96172702">
    <w:abstractNumId w:val="8"/>
  </w:num>
  <w:num w:numId="7" w16cid:durableId="1325473738">
    <w:abstractNumId w:val="0"/>
  </w:num>
  <w:num w:numId="8" w16cid:durableId="1905213787">
    <w:abstractNumId w:val="9"/>
  </w:num>
  <w:num w:numId="9" w16cid:durableId="2096318879">
    <w:abstractNumId w:val="10"/>
  </w:num>
  <w:num w:numId="10" w16cid:durableId="301883933">
    <w:abstractNumId w:val="6"/>
  </w:num>
  <w:num w:numId="11" w16cid:durableId="1975453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6147F"/>
    <w:rsid w:val="000D0374"/>
    <w:rsid w:val="00196599"/>
    <w:rsid w:val="001D7BDE"/>
    <w:rsid w:val="00242EAF"/>
    <w:rsid w:val="00294CB6"/>
    <w:rsid w:val="004379FC"/>
    <w:rsid w:val="00445605"/>
    <w:rsid w:val="004A5885"/>
    <w:rsid w:val="004F4059"/>
    <w:rsid w:val="005079B5"/>
    <w:rsid w:val="00613DC6"/>
    <w:rsid w:val="0065313B"/>
    <w:rsid w:val="00682A99"/>
    <w:rsid w:val="0068346C"/>
    <w:rsid w:val="006C0EA0"/>
    <w:rsid w:val="006D3365"/>
    <w:rsid w:val="00726F92"/>
    <w:rsid w:val="0078654A"/>
    <w:rsid w:val="007A32B3"/>
    <w:rsid w:val="008516F3"/>
    <w:rsid w:val="009554E1"/>
    <w:rsid w:val="00960DF1"/>
    <w:rsid w:val="009D14A5"/>
    <w:rsid w:val="00A40178"/>
    <w:rsid w:val="00A93B87"/>
    <w:rsid w:val="00AC3F8B"/>
    <w:rsid w:val="00AC41D4"/>
    <w:rsid w:val="00AC61CA"/>
    <w:rsid w:val="00B15CFE"/>
    <w:rsid w:val="00B26406"/>
    <w:rsid w:val="00B96204"/>
    <w:rsid w:val="00BC2951"/>
    <w:rsid w:val="00BC7C2D"/>
    <w:rsid w:val="00BE1EAE"/>
    <w:rsid w:val="00C03238"/>
    <w:rsid w:val="00C15FAF"/>
    <w:rsid w:val="00C428B5"/>
    <w:rsid w:val="00C67BC2"/>
    <w:rsid w:val="00C71726"/>
    <w:rsid w:val="00CA0E5A"/>
    <w:rsid w:val="00CA3433"/>
    <w:rsid w:val="00CA517B"/>
    <w:rsid w:val="00CC1D6D"/>
    <w:rsid w:val="00CE0099"/>
    <w:rsid w:val="00D309D2"/>
    <w:rsid w:val="00D97EDA"/>
    <w:rsid w:val="00E015DC"/>
    <w:rsid w:val="00E82DCA"/>
    <w:rsid w:val="00E93D81"/>
    <w:rsid w:val="00F76337"/>
    <w:rsid w:val="00FA1E1F"/>
    <w:rsid w:val="00FE27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B244E41F-42EE-4BD2-BBC7-01F70838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682A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ABDC16C-971F-449B-9599-4562CC6D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3</cp:revision>
  <cp:lastPrinted>2016-10-04T12:22:00Z</cp:lastPrinted>
  <dcterms:created xsi:type="dcterms:W3CDTF">2023-11-07T15:31:00Z</dcterms:created>
  <dcterms:modified xsi:type="dcterms:W3CDTF">2023-11-10T07:14:00Z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