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04BA" w14:textId="2F5BA6E2" w:rsidR="00B5128E" w:rsidRPr="009218F1" w:rsidRDefault="00B5128E" w:rsidP="00B5128E">
      <w:pPr>
        <w:pStyle w:val="Title"/>
        <w:jc w:val="right"/>
        <w:rPr>
          <w:rFonts w:ascii="Calibri" w:eastAsia="Calibri" w:hAnsi="Calibri" w:cs="Calibri"/>
        </w:rPr>
      </w:pPr>
    </w:p>
    <w:p w14:paraId="58AD5BAE" w14:textId="77777777" w:rsidR="00AC41D4" w:rsidRPr="009218F1" w:rsidRDefault="3812A881" w:rsidP="009E7E21">
      <w:pPr>
        <w:pStyle w:val="Title"/>
        <w:rPr>
          <w:rFonts w:ascii="Calibri" w:hAnsi="Calibri"/>
        </w:rPr>
      </w:pPr>
      <w:r w:rsidRPr="009218F1">
        <w:rPr>
          <w:rFonts w:ascii="Calibri" w:eastAsia="Calibri" w:hAnsi="Calibri" w:cs="Calibri"/>
        </w:rPr>
        <w:t xml:space="preserve">group policies and procedures </w:t>
      </w:r>
    </w:p>
    <w:p w14:paraId="0DA310F5" w14:textId="3F6734A2" w:rsidR="00C15FAF" w:rsidRPr="009218F1" w:rsidRDefault="00700441" w:rsidP="009E7E21">
      <w:pPr>
        <w:pStyle w:val="Heading1"/>
        <w:rPr>
          <w:rFonts w:ascii="Calibri" w:hAnsi="Calibri"/>
          <w:sz w:val="36"/>
          <w:szCs w:val="36"/>
        </w:rPr>
      </w:pPr>
      <w:r>
        <w:rPr>
          <w:rFonts w:ascii="Calibri" w:eastAsia="Calibri" w:hAnsi="Calibri" w:cs="Calibri"/>
          <w:sz w:val="36"/>
          <w:szCs w:val="36"/>
        </w:rPr>
        <w:t>patient restrictions</w:t>
      </w:r>
      <w:r w:rsidR="3812A881" w:rsidRPr="009218F1">
        <w:rPr>
          <w:rFonts w:ascii="Calibri" w:eastAsia="Calibri" w:hAnsi="Calibri" w:cs="Calibri"/>
          <w:sz w:val="36"/>
          <w:szCs w:val="36"/>
        </w:rPr>
        <w:t xml:space="preserve"> policy</w:t>
      </w:r>
    </w:p>
    <w:p w14:paraId="43CE4C50" w14:textId="77777777" w:rsidR="00C15FAF" w:rsidRPr="009218F1" w:rsidRDefault="00A40178" w:rsidP="009E7E21">
      <w:pPr>
        <w:rPr>
          <w:rFonts w:ascii="Calibri" w:hAnsi="Calibri"/>
        </w:rPr>
      </w:pPr>
      <w:r w:rsidRPr="009218F1">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A40178" w:rsidRPr="009218F1" w14:paraId="4F380843" w14:textId="77777777" w:rsidTr="3812A881">
        <w:tc>
          <w:tcPr>
            <w:tcW w:w="2829" w:type="dxa"/>
            <w:shd w:val="clear" w:color="auto" w:fill="099BDD" w:themeFill="text2"/>
          </w:tcPr>
          <w:p w14:paraId="5C527393"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Category</w:t>
            </w:r>
          </w:p>
        </w:tc>
        <w:tc>
          <w:tcPr>
            <w:tcW w:w="6747" w:type="dxa"/>
          </w:tcPr>
          <w:p w14:paraId="6228B86D" w14:textId="30CF9C81" w:rsidR="00A40178" w:rsidRPr="009218F1" w:rsidRDefault="3812A881" w:rsidP="009E7E21">
            <w:pPr>
              <w:spacing w:after="200" w:line="264" w:lineRule="auto"/>
              <w:rPr>
                <w:rFonts w:ascii="Calibri" w:hAnsi="Calibri"/>
                <w:sz w:val="28"/>
                <w:szCs w:val="28"/>
              </w:rPr>
            </w:pPr>
            <w:r w:rsidRPr="009218F1">
              <w:rPr>
                <w:rFonts w:ascii="Calibri" w:eastAsia="Calibri" w:hAnsi="Calibri" w:cs="Calibri"/>
                <w:sz w:val="28"/>
                <w:szCs w:val="28"/>
              </w:rPr>
              <w:t>Clinical</w:t>
            </w:r>
          </w:p>
        </w:tc>
      </w:tr>
      <w:tr w:rsidR="00A40178" w:rsidRPr="009218F1" w14:paraId="2DAC5305" w14:textId="77777777" w:rsidTr="3812A881">
        <w:tc>
          <w:tcPr>
            <w:tcW w:w="2829" w:type="dxa"/>
            <w:shd w:val="clear" w:color="auto" w:fill="099BDD" w:themeFill="text2"/>
          </w:tcPr>
          <w:p w14:paraId="33A1C3F0"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Author</w:t>
            </w:r>
          </w:p>
        </w:tc>
        <w:tc>
          <w:tcPr>
            <w:tcW w:w="6747" w:type="dxa"/>
          </w:tcPr>
          <w:p w14:paraId="5FE6A09B" w14:textId="77777777" w:rsidR="00A40178" w:rsidRPr="009218F1" w:rsidRDefault="3812A881" w:rsidP="009E7E21">
            <w:pPr>
              <w:spacing w:after="200" w:line="264" w:lineRule="auto"/>
              <w:rPr>
                <w:rFonts w:ascii="Calibri" w:hAnsi="Calibri"/>
                <w:sz w:val="28"/>
                <w:szCs w:val="28"/>
              </w:rPr>
            </w:pPr>
            <w:r w:rsidRPr="009218F1">
              <w:rPr>
                <w:rFonts w:ascii="Calibri" w:eastAsia="Calibri" w:hAnsi="Calibri" w:cs="Calibri"/>
                <w:sz w:val="28"/>
                <w:szCs w:val="28"/>
              </w:rPr>
              <w:t>Castleman Healthcare Ltd</w:t>
            </w:r>
          </w:p>
        </w:tc>
      </w:tr>
      <w:tr w:rsidR="00A40178" w:rsidRPr="009218F1" w14:paraId="556B03E2" w14:textId="77777777" w:rsidTr="3812A881">
        <w:tc>
          <w:tcPr>
            <w:tcW w:w="2829" w:type="dxa"/>
            <w:shd w:val="clear" w:color="auto" w:fill="099BDD" w:themeFill="text2"/>
          </w:tcPr>
          <w:p w14:paraId="46F9B232"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Responsible Director</w:t>
            </w:r>
          </w:p>
        </w:tc>
        <w:tc>
          <w:tcPr>
            <w:tcW w:w="6747" w:type="dxa"/>
          </w:tcPr>
          <w:p w14:paraId="7435F7A9" w14:textId="19D82FA3" w:rsidR="00A40178" w:rsidRPr="009218F1" w:rsidRDefault="0060679E" w:rsidP="009E7E21">
            <w:pPr>
              <w:spacing w:after="200" w:line="264" w:lineRule="auto"/>
              <w:rPr>
                <w:rFonts w:ascii="Calibri" w:hAnsi="Calibri"/>
                <w:sz w:val="28"/>
                <w:szCs w:val="28"/>
              </w:rPr>
            </w:pPr>
            <w:r>
              <w:rPr>
                <w:rFonts w:ascii="Calibri" w:eastAsia="Calibri" w:hAnsi="Calibri" w:cs="Calibri"/>
                <w:sz w:val="28"/>
                <w:szCs w:val="28"/>
              </w:rPr>
              <w:t xml:space="preserve">Dr </w:t>
            </w:r>
            <w:r w:rsidR="3812A881" w:rsidRPr="009218F1">
              <w:rPr>
                <w:rFonts w:ascii="Calibri" w:eastAsia="Calibri" w:hAnsi="Calibri" w:cs="Calibri"/>
                <w:sz w:val="28"/>
                <w:szCs w:val="28"/>
              </w:rPr>
              <w:t>Dominic Hennessy</w:t>
            </w:r>
          </w:p>
        </w:tc>
      </w:tr>
      <w:tr w:rsidR="00A40178" w:rsidRPr="009218F1" w14:paraId="01263F99" w14:textId="77777777" w:rsidTr="3812A881">
        <w:tc>
          <w:tcPr>
            <w:tcW w:w="2829" w:type="dxa"/>
            <w:shd w:val="clear" w:color="auto" w:fill="099BDD" w:themeFill="text2"/>
          </w:tcPr>
          <w:p w14:paraId="0580C7C0"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Date of issue</w:t>
            </w:r>
          </w:p>
        </w:tc>
        <w:tc>
          <w:tcPr>
            <w:tcW w:w="6747" w:type="dxa"/>
          </w:tcPr>
          <w:p w14:paraId="387BD1A4" w14:textId="1BCC6DB7" w:rsidR="00A40178" w:rsidRPr="009218F1" w:rsidRDefault="00FF40AD" w:rsidP="009E7E21">
            <w:pPr>
              <w:spacing w:after="200" w:line="264" w:lineRule="auto"/>
              <w:rPr>
                <w:rFonts w:ascii="Calibri" w:hAnsi="Calibri"/>
                <w:sz w:val="28"/>
                <w:szCs w:val="28"/>
              </w:rPr>
            </w:pPr>
            <w:r>
              <w:rPr>
                <w:rFonts w:ascii="Calibri" w:eastAsia="Calibri" w:hAnsi="Calibri" w:cs="Calibri"/>
                <w:sz w:val="28"/>
                <w:szCs w:val="28"/>
              </w:rPr>
              <w:t>December 2022</w:t>
            </w:r>
          </w:p>
        </w:tc>
      </w:tr>
      <w:tr w:rsidR="00A40178" w:rsidRPr="009218F1" w14:paraId="40097A9A" w14:textId="77777777" w:rsidTr="3812A881">
        <w:tc>
          <w:tcPr>
            <w:tcW w:w="2829" w:type="dxa"/>
            <w:shd w:val="clear" w:color="auto" w:fill="099BDD" w:themeFill="text2"/>
          </w:tcPr>
          <w:p w14:paraId="33627AD8"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Next review date</w:t>
            </w:r>
          </w:p>
        </w:tc>
        <w:tc>
          <w:tcPr>
            <w:tcW w:w="6747" w:type="dxa"/>
          </w:tcPr>
          <w:p w14:paraId="640F7507" w14:textId="241BD6E9" w:rsidR="00A40178" w:rsidRPr="009218F1" w:rsidRDefault="00DB6A74" w:rsidP="009E7E21">
            <w:pPr>
              <w:spacing w:after="200" w:line="264" w:lineRule="auto"/>
              <w:rPr>
                <w:rFonts w:ascii="Calibri" w:hAnsi="Calibri"/>
                <w:sz w:val="28"/>
                <w:szCs w:val="28"/>
              </w:rPr>
            </w:pPr>
            <w:r w:rsidRPr="009218F1">
              <w:rPr>
                <w:rFonts w:ascii="Calibri" w:eastAsia="Calibri" w:hAnsi="Calibri" w:cs="Calibri"/>
                <w:sz w:val="28"/>
                <w:szCs w:val="28"/>
              </w:rPr>
              <w:t>September 202</w:t>
            </w:r>
            <w:r w:rsidR="0060679E">
              <w:rPr>
                <w:rFonts w:ascii="Calibri" w:eastAsia="Calibri" w:hAnsi="Calibri" w:cs="Calibri"/>
                <w:sz w:val="28"/>
                <w:szCs w:val="28"/>
              </w:rPr>
              <w:t>5</w:t>
            </w:r>
          </w:p>
        </w:tc>
      </w:tr>
      <w:tr w:rsidR="00A40178" w:rsidRPr="009218F1" w14:paraId="13B9F795" w14:textId="77777777" w:rsidTr="3812A881">
        <w:tc>
          <w:tcPr>
            <w:tcW w:w="2829" w:type="dxa"/>
            <w:shd w:val="clear" w:color="auto" w:fill="099BDD" w:themeFill="text2"/>
          </w:tcPr>
          <w:p w14:paraId="46B13B10"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Document ref &amp; version</w:t>
            </w:r>
          </w:p>
        </w:tc>
        <w:tc>
          <w:tcPr>
            <w:tcW w:w="6747" w:type="dxa"/>
          </w:tcPr>
          <w:p w14:paraId="1833BBD7" w14:textId="1F1B9C70" w:rsidR="00A40178" w:rsidRPr="009218F1" w:rsidRDefault="00FF40AD" w:rsidP="009E7E21">
            <w:pPr>
              <w:spacing w:after="200" w:line="264" w:lineRule="auto"/>
              <w:rPr>
                <w:rFonts w:ascii="Calibri" w:hAnsi="Calibri"/>
                <w:sz w:val="28"/>
                <w:szCs w:val="28"/>
              </w:rPr>
            </w:pPr>
            <w:r>
              <w:rPr>
                <w:rFonts w:ascii="Calibri" w:eastAsia="Calibri" w:hAnsi="Calibri" w:cs="Calibri"/>
                <w:sz w:val="28"/>
                <w:szCs w:val="28"/>
              </w:rPr>
              <w:t>Patient Restrictions</w:t>
            </w:r>
            <w:r w:rsidR="00FD6CDF" w:rsidRPr="009218F1">
              <w:rPr>
                <w:rFonts w:ascii="Calibri" w:eastAsia="Calibri" w:hAnsi="Calibri" w:cs="Calibri"/>
                <w:sz w:val="28"/>
                <w:szCs w:val="28"/>
              </w:rPr>
              <w:t xml:space="preserve"> </w:t>
            </w:r>
            <w:r w:rsidR="0060679E">
              <w:rPr>
                <w:rFonts w:ascii="Calibri" w:eastAsia="Calibri" w:hAnsi="Calibri" w:cs="Calibri"/>
                <w:sz w:val="28"/>
                <w:szCs w:val="28"/>
              </w:rPr>
              <w:t xml:space="preserve">Policy </w:t>
            </w:r>
            <w:r w:rsidR="00FD6CDF" w:rsidRPr="009218F1">
              <w:rPr>
                <w:rFonts w:ascii="Calibri" w:eastAsia="Calibri" w:hAnsi="Calibri" w:cs="Calibri"/>
                <w:sz w:val="28"/>
                <w:szCs w:val="28"/>
              </w:rPr>
              <w:t>V1</w:t>
            </w:r>
            <w:r w:rsidR="00DB6A74" w:rsidRPr="009218F1">
              <w:rPr>
                <w:rFonts w:ascii="Calibri" w:eastAsia="Calibri" w:hAnsi="Calibri" w:cs="Calibri"/>
                <w:sz w:val="28"/>
                <w:szCs w:val="28"/>
              </w:rPr>
              <w:t xml:space="preserve"> </w:t>
            </w:r>
          </w:p>
        </w:tc>
      </w:tr>
    </w:tbl>
    <w:p w14:paraId="605BC5C0" w14:textId="77777777" w:rsidR="00A40178" w:rsidRPr="009218F1" w:rsidRDefault="3812A881" w:rsidP="009E7E21">
      <w:pPr>
        <w:rPr>
          <w:rFonts w:ascii="Calibri" w:hAnsi="Calibri"/>
          <w:b/>
          <w:color w:val="099BDD" w:themeColor="text2"/>
          <w:sz w:val="24"/>
          <w:szCs w:val="24"/>
        </w:rPr>
      </w:pPr>
      <w:r w:rsidRPr="009218F1">
        <w:rPr>
          <w:rFonts w:ascii="Calibri" w:eastAsia="Calibri" w:hAnsi="Calibri" w:cs="Calibri"/>
          <w:b/>
          <w:bCs/>
          <w:color w:val="099BDD" w:themeColor="text2"/>
          <w:sz w:val="24"/>
          <w:szCs w:val="24"/>
        </w:rPr>
        <w:t>Related policies and guidance</w:t>
      </w:r>
    </w:p>
    <w:p w14:paraId="3BBE408D" w14:textId="2BB1F6E4" w:rsidR="00A40178" w:rsidRPr="0060679E" w:rsidRDefault="00A40178" w:rsidP="0060679E">
      <w:pPr>
        <w:rPr>
          <w:rFonts w:ascii="Calibri" w:hAnsi="Calibri"/>
          <w:b/>
          <w:sz w:val="24"/>
          <w:szCs w:val="24"/>
        </w:rPr>
      </w:pPr>
    </w:p>
    <w:p w14:paraId="0CBF26FC" w14:textId="299E8F44" w:rsidR="00A40178" w:rsidRDefault="3812A881" w:rsidP="009E7E21">
      <w:pPr>
        <w:rPr>
          <w:rFonts w:ascii="Calibri" w:eastAsia="Calibri" w:hAnsi="Calibri" w:cs="Calibri"/>
          <w:b/>
          <w:bCs/>
          <w:color w:val="099BDD" w:themeColor="text2"/>
          <w:sz w:val="24"/>
          <w:szCs w:val="24"/>
        </w:rPr>
      </w:pPr>
      <w:r w:rsidRPr="009218F1">
        <w:rPr>
          <w:rFonts w:ascii="Calibri" w:eastAsia="Calibri" w:hAnsi="Calibri" w:cs="Calibri"/>
          <w:b/>
          <w:bCs/>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4"/>
        <w:gridCol w:w="1951"/>
        <w:gridCol w:w="3490"/>
      </w:tblGrid>
      <w:tr w:rsidR="0060679E" w:rsidRPr="009218F1" w14:paraId="13261E74" w14:textId="77777777" w:rsidTr="00F6061A">
        <w:tc>
          <w:tcPr>
            <w:tcW w:w="1184" w:type="dxa"/>
            <w:shd w:val="clear" w:color="auto" w:fill="099BDD" w:themeFill="text2"/>
          </w:tcPr>
          <w:p w14:paraId="6C941138"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Version</w:t>
            </w:r>
          </w:p>
        </w:tc>
        <w:tc>
          <w:tcPr>
            <w:tcW w:w="1221" w:type="dxa"/>
            <w:shd w:val="clear" w:color="auto" w:fill="099BDD" w:themeFill="text2"/>
          </w:tcPr>
          <w:p w14:paraId="07657BAC"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Date</w:t>
            </w:r>
          </w:p>
        </w:tc>
        <w:tc>
          <w:tcPr>
            <w:tcW w:w="1504" w:type="dxa"/>
            <w:shd w:val="clear" w:color="auto" w:fill="099BDD" w:themeFill="text2"/>
          </w:tcPr>
          <w:p w14:paraId="5B461F5E"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Author</w:t>
            </w:r>
          </w:p>
        </w:tc>
        <w:tc>
          <w:tcPr>
            <w:tcW w:w="1951" w:type="dxa"/>
            <w:shd w:val="clear" w:color="auto" w:fill="099BDD" w:themeFill="text2"/>
          </w:tcPr>
          <w:p w14:paraId="2C2E4798"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Approved by</w:t>
            </w:r>
          </w:p>
        </w:tc>
        <w:tc>
          <w:tcPr>
            <w:tcW w:w="3490" w:type="dxa"/>
            <w:shd w:val="clear" w:color="auto" w:fill="099BDD" w:themeFill="text2"/>
          </w:tcPr>
          <w:p w14:paraId="067D6205"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Comments</w:t>
            </w:r>
          </w:p>
        </w:tc>
      </w:tr>
      <w:tr w:rsidR="0060679E" w:rsidRPr="009218F1" w14:paraId="292491D5" w14:textId="77777777" w:rsidTr="00F6061A">
        <w:tc>
          <w:tcPr>
            <w:tcW w:w="1184" w:type="dxa"/>
          </w:tcPr>
          <w:p w14:paraId="386B0A4E" w14:textId="77777777" w:rsidR="0060679E" w:rsidRPr="009218F1" w:rsidRDefault="0060679E" w:rsidP="00F6061A">
            <w:pPr>
              <w:spacing w:after="200" w:line="264" w:lineRule="auto"/>
              <w:rPr>
                <w:rFonts w:ascii="Calibri" w:hAnsi="Calibri"/>
              </w:rPr>
            </w:pPr>
            <w:r w:rsidRPr="009218F1">
              <w:rPr>
                <w:rFonts w:ascii="Calibri" w:eastAsia="Calibri" w:hAnsi="Calibri" w:cs="Calibri"/>
              </w:rPr>
              <w:t>V1</w:t>
            </w:r>
          </w:p>
        </w:tc>
        <w:tc>
          <w:tcPr>
            <w:tcW w:w="1221" w:type="dxa"/>
          </w:tcPr>
          <w:p w14:paraId="7D7714B8" w14:textId="17B18CF9" w:rsidR="0060679E" w:rsidRPr="009218F1" w:rsidRDefault="00FF40AD" w:rsidP="00F6061A">
            <w:pPr>
              <w:spacing w:after="200" w:line="264" w:lineRule="auto"/>
              <w:rPr>
                <w:rFonts w:ascii="Calibri" w:hAnsi="Calibri"/>
              </w:rPr>
            </w:pPr>
            <w:r>
              <w:rPr>
                <w:rFonts w:ascii="Calibri" w:eastAsia="Calibri" w:hAnsi="Calibri" w:cs="Calibri"/>
              </w:rPr>
              <w:t xml:space="preserve">Dec </w:t>
            </w:r>
            <w:r w:rsidR="0060679E">
              <w:rPr>
                <w:rFonts w:ascii="Calibri" w:eastAsia="Calibri" w:hAnsi="Calibri" w:cs="Calibri"/>
              </w:rPr>
              <w:t>20</w:t>
            </w:r>
            <w:r>
              <w:rPr>
                <w:rFonts w:ascii="Calibri" w:eastAsia="Calibri" w:hAnsi="Calibri" w:cs="Calibri"/>
              </w:rPr>
              <w:t>22</w:t>
            </w:r>
          </w:p>
        </w:tc>
        <w:tc>
          <w:tcPr>
            <w:tcW w:w="1504" w:type="dxa"/>
          </w:tcPr>
          <w:p w14:paraId="5C62D47F" w14:textId="77777777" w:rsidR="0060679E" w:rsidRPr="009218F1" w:rsidRDefault="0060679E" w:rsidP="00F6061A">
            <w:pPr>
              <w:spacing w:after="200" w:line="264" w:lineRule="auto"/>
              <w:rPr>
                <w:rFonts w:ascii="Calibri" w:hAnsi="Calibri"/>
              </w:rPr>
            </w:pPr>
            <w:r w:rsidRPr="009218F1">
              <w:rPr>
                <w:rFonts w:ascii="Calibri" w:hAnsi="Calibri"/>
              </w:rPr>
              <w:t xml:space="preserve"> </w:t>
            </w:r>
          </w:p>
        </w:tc>
        <w:tc>
          <w:tcPr>
            <w:tcW w:w="1951" w:type="dxa"/>
          </w:tcPr>
          <w:p w14:paraId="567EFD81" w14:textId="61D49469" w:rsidR="0060679E" w:rsidRPr="009218F1" w:rsidRDefault="00FF40AD" w:rsidP="00F6061A">
            <w:pPr>
              <w:spacing w:after="200" w:line="264" w:lineRule="auto"/>
              <w:rPr>
                <w:rFonts w:ascii="Calibri" w:hAnsi="Calibri"/>
              </w:rPr>
            </w:pPr>
            <w:r>
              <w:rPr>
                <w:rFonts w:ascii="Calibri" w:hAnsi="Calibri"/>
              </w:rPr>
              <w:t>JL/FP</w:t>
            </w:r>
          </w:p>
        </w:tc>
        <w:tc>
          <w:tcPr>
            <w:tcW w:w="3490" w:type="dxa"/>
          </w:tcPr>
          <w:p w14:paraId="60D010E2" w14:textId="334E654C" w:rsidR="0060679E" w:rsidRPr="009218F1" w:rsidRDefault="0060679E" w:rsidP="00F6061A">
            <w:pPr>
              <w:spacing w:after="200" w:line="264" w:lineRule="auto"/>
              <w:rPr>
                <w:rFonts w:ascii="Calibri" w:hAnsi="Calibri"/>
              </w:rPr>
            </w:pPr>
          </w:p>
        </w:tc>
      </w:tr>
      <w:tr w:rsidR="0060679E" w:rsidRPr="009218F1" w14:paraId="5F603C7B" w14:textId="77777777" w:rsidTr="00F6061A">
        <w:tc>
          <w:tcPr>
            <w:tcW w:w="1184" w:type="dxa"/>
          </w:tcPr>
          <w:p w14:paraId="23C1F4C2" w14:textId="77777777" w:rsidR="0060679E" w:rsidRPr="009218F1" w:rsidRDefault="0060679E" w:rsidP="00F6061A">
            <w:pPr>
              <w:rPr>
                <w:rFonts w:ascii="Calibri" w:hAnsi="Calibri"/>
              </w:rPr>
            </w:pPr>
          </w:p>
        </w:tc>
        <w:tc>
          <w:tcPr>
            <w:tcW w:w="1221" w:type="dxa"/>
          </w:tcPr>
          <w:p w14:paraId="62D781ED" w14:textId="77777777" w:rsidR="0060679E" w:rsidRPr="009218F1" w:rsidRDefault="0060679E" w:rsidP="00F6061A">
            <w:pPr>
              <w:rPr>
                <w:rFonts w:ascii="Calibri" w:hAnsi="Calibri"/>
              </w:rPr>
            </w:pPr>
            <w:r w:rsidRPr="009218F1">
              <w:rPr>
                <w:rFonts w:ascii="Calibri" w:hAnsi="Calibri"/>
              </w:rPr>
              <w:t xml:space="preserve">Sep </w:t>
            </w:r>
            <w:r>
              <w:rPr>
                <w:rFonts w:ascii="Calibri" w:hAnsi="Calibri"/>
              </w:rPr>
              <w:t>20</w:t>
            </w:r>
            <w:r w:rsidRPr="009218F1">
              <w:rPr>
                <w:rFonts w:ascii="Calibri" w:hAnsi="Calibri"/>
              </w:rPr>
              <w:t>23</w:t>
            </w:r>
          </w:p>
        </w:tc>
        <w:tc>
          <w:tcPr>
            <w:tcW w:w="1504" w:type="dxa"/>
          </w:tcPr>
          <w:p w14:paraId="00A05DEF" w14:textId="77777777" w:rsidR="0060679E" w:rsidRPr="009218F1" w:rsidRDefault="0060679E" w:rsidP="00F6061A">
            <w:pPr>
              <w:rPr>
                <w:rFonts w:ascii="Calibri" w:hAnsi="Calibri"/>
              </w:rPr>
            </w:pPr>
          </w:p>
        </w:tc>
        <w:tc>
          <w:tcPr>
            <w:tcW w:w="1951" w:type="dxa"/>
          </w:tcPr>
          <w:p w14:paraId="23403E77" w14:textId="77777777" w:rsidR="0060679E" w:rsidRPr="009218F1" w:rsidRDefault="0060679E" w:rsidP="00F6061A">
            <w:pPr>
              <w:rPr>
                <w:rFonts w:ascii="Calibri" w:hAnsi="Calibri"/>
              </w:rPr>
            </w:pPr>
          </w:p>
        </w:tc>
        <w:tc>
          <w:tcPr>
            <w:tcW w:w="3490" w:type="dxa"/>
          </w:tcPr>
          <w:p w14:paraId="72A92E40" w14:textId="77777777" w:rsidR="0060679E" w:rsidRPr="009218F1" w:rsidRDefault="0060679E" w:rsidP="00F6061A">
            <w:pPr>
              <w:rPr>
                <w:rFonts w:ascii="Calibri" w:hAnsi="Calibri"/>
              </w:rPr>
            </w:pPr>
            <w:r w:rsidRPr="009218F1">
              <w:rPr>
                <w:rFonts w:ascii="Calibri" w:hAnsi="Calibri"/>
              </w:rPr>
              <w:t>Reviewed DH</w:t>
            </w:r>
          </w:p>
        </w:tc>
      </w:tr>
    </w:tbl>
    <w:p w14:paraId="42EAFDEB" w14:textId="6190F6B0" w:rsidR="0060679E" w:rsidRDefault="0060679E" w:rsidP="009E7E21">
      <w:pPr>
        <w:rPr>
          <w:rFonts w:ascii="Calibri" w:eastAsia="Calibri" w:hAnsi="Calibri" w:cs="Calibri"/>
          <w:b/>
          <w:bCs/>
          <w:color w:val="099BDD" w:themeColor="text2"/>
          <w:sz w:val="24"/>
          <w:szCs w:val="24"/>
        </w:rPr>
      </w:pPr>
    </w:p>
    <w:p w14:paraId="1154B53A" w14:textId="79B92C23" w:rsidR="00FF40AD" w:rsidRDefault="00FF40AD" w:rsidP="009E7E21">
      <w:pPr>
        <w:rPr>
          <w:rFonts w:ascii="Calibri" w:eastAsia="Calibri" w:hAnsi="Calibri" w:cs="Calibri"/>
          <w:b/>
          <w:bCs/>
          <w:color w:val="099BDD" w:themeColor="text2"/>
          <w:sz w:val="24"/>
          <w:szCs w:val="24"/>
        </w:rPr>
      </w:pPr>
    </w:p>
    <w:p w14:paraId="4FDF3226" w14:textId="4093CA53" w:rsidR="00FF40AD" w:rsidRDefault="00FF40AD" w:rsidP="009E7E21">
      <w:pPr>
        <w:rPr>
          <w:rFonts w:ascii="Calibri" w:eastAsia="Calibri" w:hAnsi="Calibri" w:cs="Calibri"/>
          <w:b/>
          <w:bCs/>
          <w:color w:val="099BDD" w:themeColor="text2"/>
          <w:sz w:val="24"/>
          <w:szCs w:val="24"/>
        </w:rPr>
      </w:pPr>
    </w:p>
    <w:p w14:paraId="6E346F05" w14:textId="77777777" w:rsidR="0060679E" w:rsidRPr="009218F1" w:rsidRDefault="0060679E" w:rsidP="0060679E">
      <w:pPr>
        <w:spacing w:before="0" w:after="0" w:line="240" w:lineRule="auto"/>
        <w:rPr>
          <w:rFonts w:ascii="Calibri" w:hAnsi="Calibri"/>
          <w:b/>
          <w:color w:val="099BDD" w:themeColor="text2"/>
          <w:sz w:val="24"/>
          <w:szCs w:val="24"/>
        </w:rPr>
      </w:pPr>
    </w:p>
    <w:p w14:paraId="0E2CD38F" w14:textId="77777777" w:rsidR="00B2309F" w:rsidRPr="009218F1" w:rsidRDefault="00B2309F" w:rsidP="00B2309F">
      <w:pPr>
        <w:pStyle w:val="Heading1"/>
      </w:pPr>
      <w:r w:rsidRPr="009218F1">
        <w:t xml:space="preserve">Document Summary </w:t>
      </w:r>
    </w:p>
    <w:p w14:paraId="319F1959" w14:textId="576B105D" w:rsidR="00FF40AD" w:rsidRPr="00FF40AD" w:rsidRDefault="00FF40AD" w:rsidP="00FF40AD">
      <w:pPr>
        <w:ind w:left="-5" w:right="567"/>
        <w:rPr>
          <w:rFonts w:ascii="Calibri" w:hAnsi="Calibri" w:cs="Calibri"/>
        </w:rPr>
      </w:pPr>
      <w:r w:rsidRPr="00FF40AD">
        <w:rPr>
          <w:rFonts w:ascii="Calibri" w:hAnsi="Calibri" w:cs="Calibri"/>
        </w:rPr>
        <w:t xml:space="preserve">It is the responsibility of Castleman Healthcare Ltd, its employees, attached staff, staff working for the federation but employed by a member practice or staff working for the company (henceforth called “the staff member”) to identify, determine and protect oral or written information which is regarded as confidential. </w:t>
      </w:r>
    </w:p>
    <w:p w14:paraId="694FF811" w14:textId="3DE0F7BF" w:rsidR="00FF40AD" w:rsidRPr="00FF40AD" w:rsidRDefault="00FF40AD" w:rsidP="00FF40AD">
      <w:pPr>
        <w:spacing w:line="257" w:lineRule="auto"/>
        <w:rPr>
          <w:rFonts w:ascii="Calibri" w:hAnsi="Calibri" w:cs="Calibri"/>
        </w:rPr>
      </w:pPr>
      <w:r w:rsidRPr="00FF40AD">
        <w:rPr>
          <w:rFonts w:ascii="Calibri" w:hAnsi="Calibri" w:cs="Calibri"/>
        </w:rPr>
        <w:t xml:space="preserve">Castleman Healthcare Ltd will, from time to time, find its staff members working from the practice or location where family members or friends are registered. Staff members, the practices, the Trusts and the Federation and/or Castleman Healthcare Ltd. have a responsibility to ensure that the confidentiality of said family and friends is maintained and that the staff members in question are never in a situation where they have to treat family or friends or come into contact with their family or friends’ confidential information.  </w:t>
      </w:r>
    </w:p>
    <w:p w14:paraId="4C8D7618" w14:textId="77777777" w:rsidR="00FF40AD" w:rsidRDefault="00FF40AD" w:rsidP="00FF40AD">
      <w:pPr>
        <w:pStyle w:val="Heading1"/>
        <w:ind w:right="592"/>
      </w:pPr>
      <w:r>
        <w:t xml:space="preserve">Responsibilities of the Staff Member </w:t>
      </w:r>
    </w:p>
    <w:p w14:paraId="7576B848" w14:textId="07641448" w:rsidR="00FF40AD" w:rsidRPr="00FF40AD" w:rsidRDefault="00FF40AD" w:rsidP="00FF40AD">
      <w:pPr>
        <w:spacing w:after="0" w:line="256" w:lineRule="auto"/>
        <w:rPr>
          <w:rFonts w:ascii="Calibri" w:hAnsi="Calibri" w:cs="Calibri"/>
        </w:rPr>
      </w:pPr>
      <w:r w:rsidRPr="00FF40AD">
        <w:rPr>
          <w:rFonts w:ascii="Calibri" w:hAnsi="Calibri" w:cs="Calibri"/>
        </w:rPr>
        <w:t xml:space="preserve">All staff must understand their responsibilities regarding confidential information and be vigilant for breaches, or potential breaches, of the security of information written or otherwise. Confidentiality awareness training is the responsibility of the PCN, or the employing organisation if not the PCN and forms a part of the induction of new staff and should be undertaken on an ongoing basis at staff meetings. </w:t>
      </w:r>
    </w:p>
    <w:p w14:paraId="23DA88F6" w14:textId="3E8D50CE" w:rsidR="00FF40AD" w:rsidRPr="00FF40AD" w:rsidRDefault="00FF40AD" w:rsidP="00FF40AD">
      <w:pPr>
        <w:spacing w:after="0" w:line="256" w:lineRule="auto"/>
        <w:rPr>
          <w:rFonts w:ascii="Calibri" w:hAnsi="Calibri" w:cs="Calibri"/>
        </w:rPr>
      </w:pPr>
      <w:r w:rsidRPr="00FF40AD">
        <w:rPr>
          <w:rFonts w:ascii="Calibri" w:hAnsi="Calibri" w:cs="Calibri"/>
        </w:rPr>
        <w:t xml:space="preserve">Managers are also responsible for monitoring compliance with this policy and for taking appropriate action in the event of a breach which will lead to disciplinary action.  </w:t>
      </w:r>
    </w:p>
    <w:p w14:paraId="4D62DE71" w14:textId="77777777" w:rsidR="00FF40AD" w:rsidRPr="00FF40AD" w:rsidRDefault="00FF40AD" w:rsidP="00FF40AD">
      <w:pPr>
        <w:ind w:left="-5" w:right="567"/>
        <w:rPr>
          <w:rFonts w:ascii="Calibri" w:hAnsi="Calibri" w:cs="Calibri"/>
        </w:rPr>
      </w:pPr>
      <w:r w:rsidRPr="00FF40AD">
        <w:rPr>
          <w:rFonts w:ascii="Calibri" w:hAnsi="Calibri" w:cs="Calibri"/>
        </w:rPr>
        <w:t xml:space="preserve">Where staff are aware that their family or friends are registered, they must disclose this information to their Practice Manager.  </w:t>
      </w:r>
    </w:p>
    <w:p w14:paraId="42D25707" w14:textId="4936FE69" w:rsidR="00FF40AD" w:rsidRPr="00FF40AD" w:rsidRDefault="00FF40AD" w:rsidP="00FF40AD">
      <w:pPr>
        <w:spacing w:after="0" w:line="256" w:lineRule="auto"/>
        <w:rPr>
          <w:rFonts w:ascii="Calibri" w:hAnsi="Calibri" w:cs="Calibri"/>
        </w:rPr>
      </w:pPr>
      <w:r w:rsidRPr="00FF40AD">
        <w:rPr>
          <w:rFonts w:ascii="Calibri" w:hAnsi="Calibri" w:cs="Calibri"/>
        </w:rPr>
        <w:t xml:space="preserve">The staff will sign the attached document (Appendix A) which gives assurances that in no circumstances will they see, treat or access the records of their family member of friends. A breach of this assurance will result in disciplinary proceedings.  </w:t>
      </w:r>
    </w:p>
    <w:p w14:paraId="698B20EC" w14:textId="7D6F98DA" w:rsidR="00FF40AD" w:rsidRPr="00FF40AD" w:rsidRDefault="00FF40AD" w:rsidP="00FF40AD">
      <w:pPr>
        <w:spacing w:line="257" w:lineRule="auto"/>
        <w:rPr>
          <w:rFonts w:ascii="Calibri" w:hAnsi="Calibri" w:cs="Calibri"/>
        </w:rPr>
      </w:pPr>
      <w:r w:rsidRPr="00FF40AD">
        <w:rPr>
          <w:rFonts w:ascii="Calibri" w:hAnsi="Calibri" w:cs="Calibri"/>
        </w:rPr>
        <w:t xml:space="preserve">Additionally, no employed member of staff can be registered at the practice they work at as patient.  </w:t>
      </w:r>
      <w:r w:rsidRPr="00FF40AD">
        <w:rPr>
          <w:rFonts w:ascii="Calibri" w:hAnsi="Calibri" w:cs="Calibri"/>
          <w:b/>
          <w:sz w:val="32"/>
        </w:rPr>
        <w:t xml:space="preserve"> </w:t>
      </w:r>
    </w:p>
    <w:p w14:paraId="197AE85C" w14:textId="4118D83E" w:rsidR="00FF40AD" w:rsidRDefault="00FF40AD" w:rsidP="00FF40AD">
      <w:pPr>
        <w:pStyle w:val="Heading1"/>
        <w:ind w:right="595"/>
      </w:pPr>
      <w:r>
        <w:t>Responsibilities of Castleman Healthcare Ltd</w:t>
      </w:r>
    </w:p>
    <w:p w14:paraId="3BB8FDCD" w14:textId="22DC5E9D" w:rsidR="00FF40AD" w:rsidRDefault="00FF40AD" w:rsidP="00FF40AD">
      <w:pPr>
        <w:spacing w:after="0" w:line="256" w:lineRule="auto"/>
        <w:ind w:right="453"/>
      </w:pPr>
      <w:r>
        <w:t xml:space="preserve">Castleman Healthcare Ltd should ensure that the staff are never expected to see, treat, visit etc. the family member or friend under any circumstances, nor have to carry out any administrative duties on these patients.  </w:t>
      </w:r>
    </w:p>
    <w:p w14:paraId="2AF6E55E" w14:textId="481E19BE" w:rsidR="00FF40AD" w:rsidRDefault="00FF40AD" w:rsidP="00FF40AD">
      <w:pPr>
        <w:ind w:left="-5" w:right="567"/>
      </w:pPr>
      <w:r>
        <w:t xml:space="preserve">Castleman Healthcare Ltd should instigate the following on the SystmOne clinical system to restrict access to the records of those people disclosed by the staff member.  </w:t>
      </w:r>
    </w:p>
    <w:p w14:paraId="45CE60AB" w14:textId="195F6760" w:rsidR="00FF40AD" w:rsidRDefault="00FF40AD" w:rsidP="00FF40AD">
      <w:pPr>
        <w:ind w:left="-5" w:right="567"/>
      </w:pPr>
    </w:p>
    <w:p w14:paraId="7C0D8CE3" w14:textId="1B67AE01" w:rsidR="00FF40AD" w:rsidRDefault="00FF40AD" w:rsidP="00FF40AD">
      <w:pPr>
        <w:ind w:left="-5" w:right="567"/>
      </w:pPr>
    </w:p>
    <w:p w14:paraId="20955196" w14:textId="77777777" w:rsidR="00FF40AD" w:rsidRDefault="00FF40AD" w:rsidP="00FF40AD">
      <w:pPr>
        <w:spacing w:before="0" w:after="0" w:line="240" w:lineRule="auto"/>
        <w:ind w:left="-6" w:right="567"/>
      </w:pPr>
    </w:p>
    <w:p w14:paraId="1F047F7E" w14:textId="42B55208" w:rsidR="00FF40AD" w:rsidRDefault="00FF40AD" w:rsidP="00FF40AD">
      <w:pPr>
        <w:pStyle w:val="Heading1"/>
        <w:ind w:right="595"/>
      </w:pPr>
      <w:r>
        <w:t>Systmone instructions</w:t>
      </w:r>
    </w:p>
    <w:p w14:paraId="334FF5B4" w14:textId="77777777" w:rsidR="00FF40AD" w:rsidRPr="00FF40AD" w:rsidRDefault="00FF40AD" w:rsidP="00FF40AD">
      <w:pPr>
        <w:ind w:right="590"/>
        <w:rPr>
          <w:rFonts w:ascii="Calibri" w:hAnsi="Calibri" w:cs="Calibri"/>
        </w:rPr>
      </w:pPr>
      <w:r w:rsidRPr="00FF40AD">
        <w:rPr>
          <w:rFonts w:ascii="Calibri" w:hAnsi="Calibri" w:cs="Calibri"/>
          <w:b/>
          <w:u w:val="single" w:color="000000"/>
        </w:rPr>
        <w:t>Restricting a patient record</w:t>
      </w:r>
      <w:r w:rsidRPr="00FF40AD">
        <w:rPr>
          <w:rFonts w:ascii="Calibri" w:hAnsi="Calibri" w:cs="Calibri"/>
          <w:b/>
        </w:rPr>
        <w:t xml:space="preserve"> </w:t>
      </w:r>
    </w:p>
    <w:p w14:paraId="2E001179" w14:textId="4A0A7C6B" w:rsidR="00FF40AD" w:rsidRPr="00FF40AD" w:rsidRDefault="00FF40AD" w:rsidP="00FF40AD">
      <w:pPr>
        <w:numPr>
          <w:ilvl w:val="0"/>
          <w:numId w:val="49"/>
        </w:numPr>
        <w:spacing w:after="0" w:line="257" w:lineRule="auto"/>
        <w:ind w:left="703" w:hanging="357"/>
        <w:rPr>
          <w:rFonts w:ascii="Calibri" w:hAnsi="Calibri" w:cs="Calibri"/>
        </w:rPr>
      </w:pPr>
      <w:r w:rsidRPr="00FF40AD">
        <w:rPr>
          <w:rFonts w:ascii="Calibri" w:eastAsia="Corbel" w:hAnsi="Calibri" w:cs="Calibri"/>
        </w:rPr>
        <w:t xml:space="preserve">Search for the patient and open their record </w:t>
      </w:r>
    </w:p>
    <w:p w14:paraId="53AB0DF9" w14:textId="77777777" w:rsidR="00FF40AD" w:rsidRPr="00FF40AD" w:rsidRDefault="00FF40AD" w:rsidP="00FF40AD">
      <w:pPr>
        <w:spacing w:after="0" w:line="256" w:lineRule="auto"/>
        <w:ind w:right="3277"/>
        <w:rPr>
          <w:rFonts w:ascii="Calibri" w:hAnsi="Calibri" w:cs="Calibri"/>
        </w:rPr>
      </w:pPr>
      <w:r w:rsidRPr="00FF40AD">
        <w:rPr>
          <w:rFonts w:ascii="Calibri" w:hAnsi="Calibri" w:cs="Calibri"/>
        </w:rPr>
        <w:t xml:space="preserve"> </w:t>
      </w:r>
    </w:p>
    <w:p w14:paraId="6443DA14" w14:textId="2F4C12D4" w:rsidR="00FF40AD" w:rsidRPr="00FF40AD" w:rsidRDefault="00FF40AD" w:rsidP="00FF40AD">
      <w:pPr>
        <w:numPr>
          <w:ilvl w:val="0"/>
          <w:numId w:val="49"/>
        </w:numPr>
        <w:spacing w:before="0" w:after="0" w:line="256" w:lineRule="auto"/>
        <w:ind w:hanging="360"/>
        <w:rPr>
          <w:rFonts w:ascii="Calibri" w:hAnsi="Calibri" w:cs="Calibri"/>
        </w:rPr>
      </w:pPr>
      <w:r w:rsidRPr="00FF40AD">
        <w:rPr>
          <w:rFonts w:ascii="Calibri" w:eastAsia="Corbel" w:hAnsi="Calibri" w:cs="Calibri"/>
        </w:rPr>
        <w:t xml:space="preserve">Along the Tree go to the administrative tab </w:t>
      </w:r>
      <w:r w:rsidRPr="00FF40AD">
        <w:rPr>
          <w:rFonts w:ascii="Calibri" w:eastAsia="Calibri" w:hAnsi="Calibri" w:cs="Calibri"/>
          <w:noProof/>
          <w:sz w:val="24"/>
        </w:rPr>
        <mc:AlternateContent>
          <mc:Choice Requires="wpg">
            <w:drawing>
              <wp:inline distT="0" distB="0" distL="0" distR="0" wp14:anchorId="7AD10DBB" wp14:editId="7A051037">
                <wp:extent cx="1242060" cy="246380"/>
                <wp:effectExtent l="0" t="19050" r="0" b="12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060" cy="246380"/>
                          <a:chOff x="0" y="0"/>
                          <a:chExt cx="12420" cy="2463"/>
                        </a:xfrm>
                      </wpg:grpSpPr>
                      <pic:pic xmlns:pic="http://schemas.openxmlformats.org/drawingml/2006/picture">
                        <pic:nvPicPr>
                          <pic:cNvPr id="12" name="Picture 9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1"/>
                            <a:ext cx="12420" cy="2362"/>
                          </a:xfrm>
                          <a:prstGeom prst="rect">
                            <a:avLst/>
                          </a:prstGeom>
                          <a:noFill/>
                          <a:extLst>
                            <a:ext uri="{909E8E84-426E-40DD-AFC4-6F175D3DCCD1}">
                              <a14:hiddenFill xmlns:a14="http://schemas.microsoft.com/office/drawing/2010/main">
                                <a:solidFill>
                                  <a:srgbClr val="FFFFFF"/>
                                </a:solidFill>
                              </a14:hiddenFill>
                            </a:ext>
                          </a:extLst>
                        </pic:spPr>
                      </pic:pic>
                      <wps:wsp>
                        <wps:cNvPr id="13" name="Shape 955"/>
                        <wps:cNvSpPr>
                          <a:spLocks/>
                        </wps:cNvSpPr>
                        <wps:spPr bwMode="auto">
                          <a:xfrm>
                            <a:off x="4127" y="0"/>
                            <a:ext cx="7906" cy="1809"/>
                          </a:xfrm>
                          <a:custGeom>
                            <a:avLst/>
                            <a:gdLst>
                              <a:gd name="T0" fmla="*/ 0 w 790575"/>
                              <a:gd name="T1" fmla="*/ 180975 h 180975"/>
                              <a:gd name="T2" fmla="*/ 790575 w 790575"/>
                              <a:gd name="T3" fmla="*/ 180975 h 180975"/>
                              <a:gd name="T4" fmla="*/ 790575 w 790575"/>
                              <a:gd name="T5" fmla="*/ 0 h 180975"/>
                              <a:gd name="T6" fmla="*/ 0 w 790575"/>
                              <a:gd name="T7" fmla="*/ 0 h 180975"/>
                              <a:gd name="T8" fmla="*/ 0 w 790575"/>
                              <a:gd name="T9" fmla="*/ 180975 h 180975"/>
                              <a:gd name="T10" fmla="*/ 0 w 790575"/>
                              <a:gd name="T11" fmla="*/ 0 h 180975"/>
                              <a:gd name="T12" fmla="*/ 790575 w 790575"/>
                              <a:gd name="T13" fmla="*/ 180975 h 180975"/>
                            </a:gdLst>
                            <a:ahLst/>
                            <a:cxnLst>
                              <a:cxn ang="0">
                                <a:pos x="T0" y="T1"/>
                              </a:cxn>
                              <a:cxn ang="0">
                                <a:pos x="T2" y="T3"/>
                              </a:cxn>
                              <a:cxn ang="0">
                                <a:pos x="T4" y="T5"/>
                              </a:cxn>
                              <a:cxn ang="0">
                                <a:pos x="T6" y="T7"/>
                              </a:cxn>
                              <a:cxn ang="0">
                                <a:pos x="T8" y="T9"/>
                              </a:cxn>
                            </a:cxnLst>
                            <a:rect l="T10" t="T11" r="T12" b="T13"/>
                            <a:pathLst>
                              <a:path w="790575" h="180975">
                                <a:moveTo>
                                  <a:pt x="0" y="180975"/>
                                </a:moveTo>
                                <a:lnTo>
                                  <a:pt x="790575" y="180975"/>
                                </a:lnTo>
                                <a:lnTo>
                                  <a:pt x="790575" y="0"/>
                                </a:lnTo>
                                <a:lnTo>
                                  <a:pt x="0" y="0"/>
                                </a:lnTo>
                                <a:lnTo>
                                  <a:pt x="0" y="180975"/>
                                </a:lnTo>
                                <a:close/>
                              </a:path>
                            </a:pathLst>
                          </a:custGeom>
                          <a:noFill/>
                          <a:ln w="28575" cap="rnd">
                            <a:solidFill>
                              <a:srgbClr val="FF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048C0C" id="Group 11" o:spid="_x0000_s1026" style="width:97.8pt;height:19.4pt;mso-position-horizontal-relative:char;mso-position-vertical-relative:line" coordsize="12420,24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3" o:spid="_x0000_s1027" type="#_x0000_t75" style="position:absolute;top:101;width:12420;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">
                  <v:imagedata r:id="rId10" o:title=""/>
                </v:shape>
                <v:shape id="Shape 955" o:spid="_x0000_s1028" style="position:absolute;left:4127;width:7906;height:1809;visibility:visible;mso-wrap-style:square;v-text-anchor:top" coordsize="7905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" path="m,180975r790575,l790575,,,,,180975xe" filled="f" strokecolor="red" strokeweight="2.25pt">
                  <v:stroke miterlimit="83231f" joinstyle="miter" endcap="round"/>
                  <v:path arrowok="t" o:connecttype="custom" o:connectlocs="0,1809;7906,1809;7906,0;0,0;0,1809" o:connectangles="0,0,0,0,0" textboxrect="0,0,790575,180975"/>
                </v:shape>
                <w10:anchorlock/>
              </v:group>
            </w:pict>
          </mc:Fallback>
        </mc:AlternateContent>
      </w:r>
      <w:r w:rsidRPr="00FF40AD">
        <w:rPr>
          <w:rFonts w:ascii="Calibri" w:eastAsia="Corbel" w:hAnsi="Calibri" w:cs="Calibri"/>
        </w:rPr>
        <w:t xml:space="preserve"> </w:t>
      </w:r>
    </w:p>
    <w:p w14:paraId="1A121C31" w14:textId="77777777" w:rsidR="00FF40AD" w:rsidRPr="00FF40AD" w:rsidRDefault="00FF40AD" w:rsidP="00FF40AD">
      <w:pPr>
        <w:spacing w:after="0" w:line="256" w:lineRule="auto"/>
        <w:ind w:left="720"/>
        <w:rPr>
          <w:rFonts w:ascii="Calibri" w:hAnsi="Calibri" w:cs="Calibri"/>
        </w:rPr>
      </w:pPr>
      <w:r w:rsidRPr="00FF40AD">
        <w:rPr>
          <w:rFonts w:ascii="Calibri" w:eastAsia="Corbel" w:hAnsi="Calibri" w:cs="Calibri"/>
        </w:rPr>
        <w:t xml:space="preserve"> </w:t>
      </w:r>
    </w:p>
    <w:p w14:paraId="43D03EFF" w14:textId="119C3921" w:rsidR="00FF40AD" w:rsidRPr="00FF40AD" w:rsidRDefault="00FF40AD" w:rsidP="00FF40AD">
      <w:pPr>
        <w:numPr>
          <w:ilvl w:val="0"/>
          <w:numId w:val="49"/>
        </w:numPr>
        <w:spacing w:before="0" w:after="0" w:line="256" w:lineRule="auto"/>
        <w:ind w:hanging="360"/>
        <w:rPr>
          <w:rFonts w:ascii="Calibri" w:hAnsi="Calibri" w:cs="Calibri"/>
        </w:rPr>
      </w:pPr>
      <w:r w:rsidRPr="00FF40AD">
        <w:rPr>
          <w:rFonts w:ascii="Calibri" w:eastAsia="Corbel" w:hAnsi="Calibri" w:cs="Calibri"/>
        </w:rPr>
        <w:t xml:space="preserve">Then go to </w:t>
      </w:r>
      <w:r w:rsidRPr="00FF40AD">
        <w:rPr>
          <w:rFonts w:ascii="Calibri" w:hAnsi="Calibri" w:cs="Calibri"/>
          <w:noProof/>
        </w:rPr>
        <w:drawing>
          <wp:inline distT="0" distB="0" distL="0" distR="0" wp14:anchorId="04F8D1BA" wp14:editId="67430824">
            <wp:extent cx="12636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0" cy="184150"/>
                    </a:xfrm>
                    <a:prstGeom prst="rect">
                      <a:avLst/>
                    </a:prstGeom>
                    <a:noFill/>
                    <a:ln>
                      <a:noFill/>
                    </a:ln>
                  </pic:spPr>
                </pic:pic>
              </a:graphicData>
            </a:graphic>
          </wp:inline>
        </w:drawing>
      </w:r>
      <w:r w:rsidRPr="00FF40AD">
        <w:rPr>
          <w:rFonts w:ascii="Calibri" w:eastAsia="Corbel" w:hAnsi="Calibri" w:cs="Calibri"/>
        </w:rPr>
        <w:t xml:space="preserve"> </w:t>
      </w:r>
    </w:p>
    <w:p w14:paraId="270D8325" w14:textId="77777777" w:rsidR="00FF40AD" w:rsidRDefault="00FF40AD" w:rsidP="00FF40AD">
      <w:pPr>
        <w:spacing w:after="177" w:line="256" w:lineRule="auto"/>
        <w:ind w:left="720"/>
      </w:pPr>
      <w:r>
        <w:rPr>
          <w:rFonts w:ascii="Corbel" w:eastAsia="Corbel" w:hAnsi="Corbel" w:cs="Corbel"/>
        </w:rPr>
        <w:t xml:space="preserve"> </w:t>
      </w:r>
    </w:p>
    <w:p w14:paraId="4C6CF95C" w14:textId="208A0580" w:rsidR="00FF40AD" w:rsidRDefault="00FF40AD" w:rsidP="00FF40AD">
      <w:pPr>
        <w:spacing w:after="12" w:line="256" w:lineRule="auto"/>
        <w:ind w:right="324"/>
      </w:pPr>
      <w:r>
        <w:rPr>
          <w:noProof/>
        </w:rPr>
        <w:drawing>
          <wp:inline distT="0" distB="0" distL="0" distR="0" wp14:anchorId="58928BCF" wp14:editId="3ABDDB12">
            <wp:extent cx="5943600" cy="43643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64355"/>
                    </a:xfrm>
                    <a:prstGeom prst="rect">
                      <a:avLst/>
                    </a:prstGeom>
                    <a:noFill/>
                    <a:ln>
                      <a:noFill/>
                    </a:ln>
                  </pic:spPr>
                </pic:pic>
              </a:graphicData>
            </a:graphic>
          </wp:inline>
        </w:drawing>
      </w:r>
      <w:r>
        <w:t xml:space="preserve"> </w:t>
      </w:r>
    </w:p>
    <w:p w14:paraId="22A5A7AC" w14:textId="2E365F65" w:rsidR="00FF40AD" w:rsidRPr="00FF40AD" w:rsidRDefault="00FF40AD" w:rsidP="00FF40AD">
      <w:pPr>
        <w:spacing w:after="223" w:line="256" w:lineRule="auto"/>
        <w:ind w:left="720"/>
        <w:rPr>
          <w:rFonts w:ascii="Calibri" w:hAnsi="Calibri" w:cs="Calibri"/>
        </w:rPr>
      </w:pPr>
      <w:r>
        <w:rPr>
          <w:rFonts w:ascii="Corbel" w:eastAsia="Corbel" w:hAnsi="Corbel" w:cs="Corbel"/>
        </w:rPr>
        <w:t xml:space="preserve"> </w:t>
      </w:r>
      <w:r w:rsidRPr="00FF40AD">
        <w:rPr>
          <w:rFonts w:ascii="Calibri" w:hAnsi="Calibri" w:cs="Calibri"/>
        </w:rPr>
        <w:t xml:space="preserve">If the patient already has restrictions, they will be listed in the white box </w:t>
      </w:r>
    </w:p>
    <w:p w14:paraId="481E3119" w14:textId="00BD11D0" w:rsidR="00FF40AD" w:rsidRPr="00FF40AD" w:rsidRDefault="00FF40AD" w:rsidP="00FF40AD">
      <w:pPr>
        <w:numPr>
          <w:ilvl w:val="0"/>
          <w:numId w:val="49"/>
        </w:numPr>
        <w:spacing w:before="0" w:after="0" w:line="256" w:lineRule="auto"/>
        <w:ind w:hanging="360"/>
        <w:rPr>
          <w:rFonts w:ascii="Calibri" w:hAnsi="Calibri" w:cs="Calibri"/>
        </w:rPr>
      </w:pPr>
      <w:r w:rsidRPr="00FF40AD">
        <w:rPr>
          <w:rFonts w:ascii="Calibri" w:eastAsia="Corbel" w:hAnsi="Calibri" w:cs="Calibri"/>
        </w:rPr>
        <w:t xml:space="preserve">To record a new restriction, click on the padlock icon </w:t>
      </w:r>
      <w:r w:rsidRPr="00FF40AD">
        <w:rPr>
          <w:rFonts w:ascii="Calibri" w:hAnsi="Calibri" w:cs="Calibri"/>
          <w:noProof/>
        </w:rPr>
        <w:drawing>
          <wp:inline distT="0" distB="0" distL="0" distR="0" wp14:anchorId="090A69BB" wp14:editId="4FA17973">
            <wp:extent cx="241300" cy="234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34950"/>
                    </a:xfrm>
                    <a:prstGeom prst="rect">
                      <a:avLst/>
                    </a:prstGeom>
                    <a:noFill/>
                    <a:ln>
                      <a:noFill/>
                    </a:ln>
                  </pic:spPr>
                </pic:pic>
              </a:graphicData>
            </a:graphic>
          </wp:inline>
        </w:drawing>
      </w:r>
      <w:r w:rsidRPr="00FF40AD">
        <w:rPr>
          <w:rFonts w:ascii="Calibri" w:eastAsia="Corbel" w:hAnsi="Calibri" w:cs="Calibri"/>
        </w:rPr>
        <w:t xml:space="preserve"> </w:t>
      </w:r>
    </w:p>
    <w:p w14:paraId="494E6E17" w14:textId="77777777" w:rsidR="00FF40AD" w:rsidRPr="00FF40AD" w:rsidRDefault="00FF40AD" w:rsidP="00FF40AD">
      <w:pPr>
        <w:spacing w:after="0" w:line="256" w:lineRule="auto"/>
        <w:rPr>
          <w:rFonts w:ascii="Calibri" w:hAnsi="Calibri" w:cs="Calibri"/>
        </w:rPr>
      </w:pPr>
      <w:r w:rsidRPr="00FF40AD">
        <w:rPr>
          <w:rFonts w:ascii="Calibri" w:hAnsi="Calibri" w:cs="Calibri"/>
        </w:rPr>
        <w:t xml:space="preserve"> </w:t>
      </w:r>
    </w:p>
    <w:p w14:paraId="60E2324F" w14:textId="77777777" w:rsidR="00FF40AD" w:rsidRPr="00FF40AD" w:rsidRDefault="00FF40AD" w:rsidP="00FF40AD">
      <w:pPr>
        <w:numPr>
          <w:ilvl w:val="0"/>
          <w:numId w:val="49"/>
        </w:numPr>
        <w:spacing w:before="0" w:after="0" w:line="256" w:lineRule="auto"/>
        <w:ind w:hanging="360"/>
        <w:rPr>
          <w:rFonts w:ascii="Calibri" w:hAnsi="Calibri" w:cs="Calibri"/>
        </w:rPr>
      </w:pPr>
      <w:r w:rsidRPr="00FF40AD">
        <w:rPr>
          <w:rFonts w:ascii="Calibri" w:eastAsia="Corbel" w:hAnsi="Calibri" w:cs="Calibri"/>
        </w:rPr>
        <w:t xml:space="preserve">It will then pop-up with the “Add Record Restriction” box: </w:t>
      </w:r>
    </w:p>
    <w:p w14:paraId="60B0E540" w14:textId="5147C7BC" w:rsidR="00FF40AD" w:rsidRDefault="00FF40AD" w:rsidP="00FF40AD">
      <w:pPr>
        <w:spacing w:after="0" w:line="256" w:lineRule="auto"/>
        <w:ind w:left="705"/>
        <w:rPr>
          <w:rFonts w:ascii="Corbel" w:eastAsia="Corbel" w:hAnsi="Corbel" w:cs="Corbel"/>
        </w:rPr>
      </w:pPr>
    </w:p>
    <w:p w14:paraId="66F7F390" w14:textId="77777777" w:rsidR="00FF40AD" w:rsidRDefault="00FF40AD" w:rsidP="00FF40AD">
      <w:pPr>
        <w:spacing w:before="0" w:after="0" w:line="240" w:lineRule="auto"/>
        <w:ind w:left="720"/>
      </w:pPr>
    </w:p>
    <w:p w14:paraId="7D57BF4F" w14:textId="519A40CF" w:rsidR="00FF40AD" w:rsidRDefault="00FF40AD" w:rsidP="00FF40AD">
      <w:pPr>
        <w:spacing w:after="0" w:line="256" w:lineRule="auto"/>
      </w:pPr>
      <w:r>
        <w:rPr>
          <w:noProof/>
        </w:rPr>
        <w:drawing>
          <wp:inline distT="0" distB="0" distL="0" distR="0" wp14:anchorId="6F86E321" wp14:editId="4B1DCEFB">
            <wp:extent cx="5943600" cy="5280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280660"/>
                    </a:xfrm>
                    <a:prstGeom prst="rect">
                      <a:avLst/>
                    </a:prstGeom>
                    <a:noFill/>
                    <a:ln>
                      <a:noFill/>
                    </a:ln>
                  </pic:spPr>
                </pic:pic>
              </a:graphicData>
            </a:graphic>
          </wp:inline>
        </w:drawing>
      </w:r>
      <w:r>
        <w:t xml:space="preserve"> </w:t>
      </w:r>
    </w:p>
    <w:p w14:paraId="2A532B98" w14:textId="77777777" w:rsidR="00FF40AD" w:rsidRPr="00FF40AD" w:rsidRDefault="00FF40AD" w:rsidP="00FF40AD">
      <w:pPr>
        <w:ind w:left="-5" w:right="567"/>
        <w:rPr>
          <w:rFonts w:ascii="Calibri" w:hAnsi="Calibri" w:cs="Calibri"/>
        </w:rPr>
      </w:pPr>
      <w:r w:rsidRPr="00FF40AD">
        <w:rPr>
          <w:rFonts w:ascii="Calibri" w:hAnsi="Calibri" w:cs="Calibri"/>
          <w:b/>
        </w:rPr>
        <w:t>Inclusions: Specific staff members:</w:t>
      </w:r>
      <w:r w:rsidRPr="00FF40AD">
        <w:rPr>
          <w:rFonts w:ascii="Calibri" w:hAnsi="Calibri" w:cs="Calibri"/>
        </w:rPr>
        <w:t xml:space="preserve"> You can set the staff members that </w:t>
      </w:r>
      <w:r w:rsidRPr="00FF40AD">
        <w:rPr>
          <w:rFonts w:ascii="Calibri" w:hAnsi="Calibri" w:cs="Calibri"/>
          <w:b/>
          <w:u w:val="single" w:color="000000"/>
        </w:rPr>
        <w:t>can</w:t>
      </w:r>
      <w:r w:rsidRPr="00FF40AD">
        <w:rPr>
          <w:rFonts w:ascii="Calibri" w:hAnsi="Calibri" w:cs="Calibri"/>
        </w:rPr>
        <w:t xml:space="preserve"> access that patients record. When you tick the box, it will drop down another box for you to add the staff members: </w:t>
      </w:r>
    </w:p>
    <w:p w14:paraId="72BC8D20" w14:textId="19688DF7" w:rsidR="00FF40AD" w:rsidRDefault="00FF40AD" w:rsidP="00FF40AD">
      <w:pPr>
        <w:spacing w:after="0" w:line="256" w:lineRule="auto"/>
      </w:pPr>
      <w:r>
        <w:t xml:space="preserve"> </w:t>
      </w:r>
      <w:r>
        <w:rPr>
          <w:noProof/>
        </w:rPr>
        <w:drawing>
          <wp:inline distT="0" distB="0" distL="0" distR="0" wp14:anchorId="24C44BAC" wp14:editId="5B51C438">
            <wp:extent cx="5943600" cy="10852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085215"/>
                    </a:xfrm>
                    <a:prstGeom prst="rect">
                      <a:avLst/>
                    </a:prstGeom>
                    <a:noFill/>
                    <a:ln>
                      <a:noFill/>
                    </a:ln>
                  </pic:spPr>
                </pic:pic>
              </a:graphicData>
            </a:graphic>
          </wp:inline>
        </w:drawing>
      </w:r>
      <w:r>
        <w:t xml:space="preserve"> </w:t>
      </w:r>
    </w:p>
    <w:p w14:paraId="467EFE62" w14:textId="1C66A921" w:rsidR="00FF40AD" w:rsidRDefault="00FF40AD" w:rsidP="00FF40AD">
      <w:pPr>
        <w:spacing w:after="0" w:line="256" w:lineRule="auto"/>
      </w:pPr>
      <w:r>
        <w:t xml:space="preserve"> </w:t>
      </w:r>
    </w:p>
    <w:p w14:paraId="29731BD9" w14:textId="40002AE6" w:rsidR="00FF40AD" w:rsidRDefault="00FF40AD" w:rsidP="00FF40AD">
      <w:pPr>
        <w:spacing w:after="0" w:line="256" w:lineRule="auto"/>
      </w:pPr>
    </w:p>
    <w:p w14:paraId="617A95F1" w14:textId="77777777" w:rsidR="00FF40AD" w:rsidRDefault="00FF40AD" w:rsidP="00FF40AD">
      <w:pPr>
        <w:spacing w:before="0" w:after="0" w:line="240" w:lineRule="auto"/>
      </w:pPr>
    </w:p>
    <w:p w14:paraId="10F1D5E3" w14:textId="77777777" w:rsidR="00FF40AD" w:rsidRPr="00FF40AD" w:rsidRDefault="00FF40AD" w:rsidP="00FF40AD">
      <w:pPr>
        <w:ind w:left="-5" w:right="567"/>
        <w:rPr>
          <w:rFonts w:ascii="Calibri" w:hAnsi="Calibri" w:cs="Calibri"/>
        </w:rPr>
      </w:pPr>
      <w:r w:rsidRPr="00FF40AD">
        <w:rPr>
          <w:rFonts w:ascii="Calibri" w:hAnsi="Calibri" w:cs="Calibri"/>
          <w:b/>
        </w:rPr>
        <w:t>Inclusions: User Group:</w:t>
      </w:r>
      <w:r w:rsidRPr="00FF40AD">
        <w:rPr>
          <w:rFonts w:ascii="Calibri" w:hAnsi="Calibri" w:cs="Calibri"/>
        </w:rPr>
        <w:t xml:space="preserve"> You can set specific user groups to be able to access the record. When you tick the box, it will drop down another box for you to add the user groups, you can add more than one user group.  </w:t>
      </w:r>
    </w:p>
    <w:p w14:paraId="2FCD6C32" w14:textId="5B1AFC9B" w:rsidR="00FF40AD" w:rsidRDefault="00FF40AD" w:rsidP="00FF40AD">
      <w:pPr>
        <w:spacing w:after="0" w:line="256" w:lineRule="auto"/>
      </w:pPr>
      <w:r>
        <w:t xml:space="preserve"> </w:t>
      </w:r>
      <w:r>
        <w:rPr>
          <w:noProof/>
        </w:rPr>
        <w:drawing>
          <wp:inline distT="0" distB="0" distL="0" distR="0" wp14:anchorId="1997C181" wp14:editId="622F0E13">
            <wp:extent cx="5943600" cy="1075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75690"/>
                    </a:xfrm>
                    <a:prstGeom prst="rect">
                      <a:avLst/>
                    </a:prstGeom>
                    <a:noFill/>
                    <a:ln>
                      <a:noFill/>
                    </a:ln>
                  </pic:spPr>
                </pic:pic>
              </a:graphicData>
            </a:graphic>
          </wp:inline>
        </w:drawing>
      </w:r>
      <w:r>
        <w:t xml:space="preserve">  </w:t>
      </w:r>
    </w:p>
    <w:p w14:paraId="4C62BC5B" w14:textId="77777777" w:rsidR="00FF40AD" w:rsidRDefault="00FF40AD" w:rsidP="00FF40AD">
      <w:pPr>
        <w:spacing w:after="0" w:line="240" w:lineRule="auto"/>
        <w:ind w:left="-6" w:right="567"/>
        <w:rPr>
          <w:rFonts w:ascii="Calibri" w:hAnsi="Calibri" w:cs="Calibri"/>
          <w:b/>
        </w:rPr>
      </w:pPr>
    </w:p>
    <w:p w14:paraId="76BC823E" w14:textId="3559AD86" w:rsidR="00FF40AD" w:rsidRPr="00FF40AD" w:rsidRDefault="00FF40AD" w:rsidP="00FF40AD">
      <w:pPr>
        <w:ind w:left="-5" w:right="567"/>
        <w:rPr>
          <w:rFonts w:ascii="Calibri" w:hAnsi="Calibri" w:cs="Calibri"/>
        </w:rPr>
      </w:pPr>
      <w:r w:rsidRPr="00FF40AD">
        <w:rPr>
          <w:rFonts w:ascii="Calibri" w:hAnsi="Calibri" w:cs="Calibri"/>
          <w:b/>
        </w:rPr>
        <w:t>Exclusions: Specific staff members:</w:t>
      </w:r>
      <w:r w:rsidRPr="00FF40AD">
        <w:rPr>
          <w:rFonts w:ascii="Calibri" w:hAnsi="Calibri" w:cs="Calibri"/>
        </w:rPr>
        <w:t xml:space="preserve"> This option lets you set staff members that </w:t>
      </w:r>
      <w:r w:rsidRPr="00FF40AD">
        <w:rPr>
          <w:rFonts w:ascii="Calibri" w:hAnsi="Calibri" w:cs="Calibri"/>
          <w:b/>
          <w:u w:val="single" w:color="000000"/>
        </w:rPr>
        <w:t>cannot</w:t>
      </w:r>
      <w:r w:rsidRPr="00FF40AD">
        <w:rPr>
          <w:rFonts w:ascii="Calibri" w:hAnsi="Calibri" w:cs="Calibri"/>
        </w:rPr>
        <w:t xml:space="preserve"> access the patients record. When you tick the box, it will drop down another box for you to add the staff members: </w:t>
      </w:r>
    </w:p>
    <w:p w14:paraId="23B876A6" w14:textId="202807FC" w:rsidR="00FF40AD" w:rsidRDefault="00FF40AD" w:rsidP="00FF40AD">
      <w:pPr>
        <w:spacing w:after="0" w:line="256" w:lineRule="auto"/>
      </w:pPr>
      <w:r>
        <w:t xml:space="preserve"> </w:t>
      </w:r>
      <w:r>
        <w:rPr>
          <w:noProof/>
        </w:rPr>
        <w:drawing>
          <wp:inline distT="0" distB="0" distL="0" distR="0" wp14:anchorId="6DE7384B" wp14:editId="0B0B80E5">
            <wp:extent cx="5943600" cy="118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187450"/>
                    </a:xfrm>
                    <a:prstGeom prst="rect">
                      <a:avLst/>
                    </a:prstGeom>
                    <a:noFill/>
                    <a:ln>
                      <a:noFill/>
                    </a:ln>
                  </pic:spPr>
                </pic:pic>
              </a:graphicData>
            </a:graphic>
          </wp:inline>
        </w:drawing>
      </w:r>
      <w:r>
        <w:t xml:space="preserve"> </w:t>
      </w:r>
    </w:p>
    <w:p w14:paraId="76AC876F" w14:textId="77777777" w:rsidR="00FF40AD" w:rsidRDefault="00FF40AD" w:rsidP="00FF40AD">
      <w:pPr>
        <w:spacing w:before="0" w:after="0" w:line="240" w:lineRule="auto"/>
      </w:pPr>
      <w:r>
        <w:t xml:space="preserve"> </w:t>
      </w:r>
    </w:p>
    <w:p w14:paraId="53D491F4" w14:textId="77777777" w:rsidR="00FF40AD" w:rsidRPr="00FF40AD" w:rsidRDefault="00FF40AD" w:rsidP="00FF40AD">
      <w:pPr>
        <w:spacing w:after="0" w:line="256" w:lineRule="auto"/>
        <w:rPr>
          <w:rFonts w:ascii="Calibri" w:hAnsi="Calibri" w:cs="Calibri"/>
        </w:rPr>
      </w:pPr>
      <w:r w:rsidRPr="00FF40AD">
        <w:rPr>
          <w:rFonts w:ascii="Calibri" w:hAnsi="Calibri" w:cs="Calibri"/>
        </w:rPr>
        <w:t xml:space="preserve">Press “Ok” to save </w:t>
      </w:r>
    </w:p>
    <w:p w14:paraId="1CF01562" w14:textId="2199E8AE" w:rsidR="00FF40AD" w:rsidRDefault="00FF40AD" w:rsidP="00FF40AD">
      <w:pPr>
        <w:jc w:val="both"/>
        <w:rPr>
          <w:rFonts w:ascii="Calibri" w:hAnsi="Calibri" w:cs="Calibri"/>
        </w:rPr>
      </w:pPr>
      <w:r w:rsidRPr="00FF40AD">
        <w:rPr>
          <w:rFonts w:ascii="Calibri" w:hAnsi="Calibri" w:cs="Calibri"/>
        </w:rPr>
        <w:t xml:space="preserve"> </w:t>
      </w:r>
    </w:p>
    <w:p w14:paraId="28802EFC" w14:textId="58972FDE" w:rsidR="00FF40AD" w:rsidRDefault="00FF40AD" w:rsidP="00FF40AD">
      <w:pPr>
        <w:jc w:val="both"/>
        <w:rPr>
          <w:rFonts w:ascii="Calibri" w:hAnsi="Calibri" w:cs="Calibri"/>
        </w:rPr>
      </w:pPr>
    </w:p>
    <w:p w14:paraId="3B144BF0" w14:textId="14B20C6F" w:rsidR="00FF40AD" w:rsidRDefault="00FF40AD" w:rsidP="00FF40AD">
      <w:pPr>
        <w:jc w:val="both"/>
        <w:rPr>
          <w:rFonts w:ascii="Calibri" w:hAnsi="Calibri" w:cs="Calibri"/>
        </w:rPr>
      </w:pPr>
    </w:p>
    <w:p w14:paraId="0D93B46D" w14:textId="767D729D" w:rsidR="00FF40AD" w:rsidRDefault="00FF40AD" w:rsidP="00FF40AD">
      <w:pPr>
        <w:jc w:val="both"/>
        <w:rPr>
          <w:rFonts w:ascii="Calibri" w:hAnsi="Calibri" w:cs="Calibri"/>
        </w:rPr>
      </w:pPr>
    </w:p>
    <w:p w14:paraId="45A2FA01" w14:textId="185DD3B4" w:rsidR="00FF40AD" w:rsidRDefault="00FF40AD" w:rsidP="00FF40AD">
      <w:pPr>
        <w:jc w:val="both"/>
        <w:rPr>
          <w:rFonts w:ascii="Calibri" w:hAnsi="Calibri" w:cs="Calibri"/>
        </w:rPr>
      </w:pPr>
    </w:p>
    <w:p w14:paraId="628F63F9" w14:textId="31FB4184" w:rsidR="00FF40AD" w:rsidRDefault="00FF40AD" w:rsidP="00FF40AD">
      <w:pPr>
        <w:jc w:val="both"/>
        <w:rPr>
          <w:rFonts w:ascii="Calibri" w:hAnsi="Calibri" w:cs="Calibri"/>
        </w:rPr>
      </w:pPr>
    </w:p>
    <w:p w14:paraId="0F0D3AAD" w14:textId="0990AA89" w:rsidR="00FF40AD" w:rsidRDefault="00FF40AD" w:rsidP="00FF40AD">
      <w:pPr>
        <w:jc w:val="both"/>
        <w:rPr>
          <w:rFonts w:ascii="Calibri" w:hAnsi="Calibri" w:cs="Calibri"/>
        </w:rPr>
      </w:pPr>
    </w:p>
    <w:p w14:paraId="0DEAF947" w14:textId="0A69D26B" w:rsidR="00FF40AD" w:rsidRDefault="00FF40AD" w:rsidP="00FF40AD">
      <w:pPr>
        <w:jc w:val="both"/>
        <w:rPr>
          <w:rFonts w:ascii="Calibri" w:hAnsi="Calibri" w:cs="Calibri"/>
        </w:rPr>
      </w:pPr>
    </w:p>
    <w:p w14:paraId="18B9FA23" w14:textId="31BDCB16" w:rsidR="00FF40AD" w:rsidRDefault="00FF40AD" w:rsidP="00FF40AD">
      <w:pPr>
        <w:jc w:val="both"/>
        <w:rPr>
          <w:rFonts w:ascii="Calibri" w:hAnsi="Calibri" w:cs="Calibri"/>
        </w:rPr>
      </w:pPr>
    </w:p>
    <w:p w14:paraId="5924D193" w14:textId="77777777" w:rsidR="00FF40AD" w:rsidRPr="00FF40AD" w:rsidRDefault="00FF40AD" w:rsidP="00FF40AD">
      <w:pPr>
        <w:spacing w:before="0" w:after="0" w:line="240" w:lineRule="auto"/>
        <w:jc w:val="both"/>
        <w:rPr>
          <w:rFonts w:ascii="Calibri" w:hAnsi="Calibri" w:cs="Calibri"/>
        </w:rPr>
      </w:pPr>
    </w:p>
    <w:p w14:paraId="41711EFA" w14:textId="77777777" w:rsidR="00FF40AD" w:rsidRPr="00FF40AD" w:rsidRDefault="00FF40AD" w:rsidP="00FF40AD">
      <w:pPr>
        <w:jc w:val="both"/>
        <w:rPr>
          <w:rFonts w:ascii="Calibri" w:hAnsi="Calibri" w:cs="Calibri"/>
        </w:rPr>
      </w:pPr>
      <w:r w:rsidRPr="00FF40AD">
        <w:rPr>
          <w:rFonts w:ascii="Calibri" w:hAnsi="Calibri" w:cs="Calibri"/>
          <w:b/>
          <w:u w:val="single" w:color="000000"/>
        </w:rPr>
        <w:t>To remove restrictions if needed:</w:t>
      </w:r>
      <w:r w:rsidRPr="00FF40AD">
        <w:rPr>
          <w:rFonts w:ascii="Calibri" w:hAnsi="Calibri" w:cs="Calibri"/>
          <w:b/>
        </w:rPr>
        <w:t xml:space="preserve"> </w:t>
      </w:r>
    </w:p>
    <w:p w14:paraId="3B3E0353" w14:textId="6D7C15EA" w:rsidR="00FF40AD" w:rsidRDefault="00FF40AD" w:rsidP="00FF40AD">
      <w:r w:rsidRPr="00FF40AD">
        <w:rPr>
          <w:rFonts w:ascii="Calibri" w:hAnsi="Calibri" w:cs="Calibri"/>
        </w:rPr>
        <w:t xml:space="preserve"> </w:t>
      </w:r>
      <w:r>
        <w:rPr>
          <w:noProof/>
        </w:rPr>
        <w:drawing>
          <wp:inline distT="0" distB="0" distL="0" distR="0" wp14:anchorId="5A678B8E" wp14:editId="3183527F">
            <wp:extent cx="5727700" cy="421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4210050"/>
                    </a:xfrm>
                    <a:prstGeom prst="rect">
                      <a:avLst/>
                    </a:prstGeom>
                    <a:noFill/>
                    <a:ln>
                      <a:noFill/>
                    </a:ln>
                  </pic:spPr>
                </pic:pic>
              </a:graphicData>
            </a:graphic>
          </wp:inline>
        </w:drawing>
      </w:r>
      <w:r>
        <w:t xml:space="preserve">  </w:t>
      </w:r>
    </w:p>
    <w:p w14:paraId="551268C8" w14:textId="77777777" w:rsidR="00FF40AD" w:rsidRPr="00FF40AD" w:rsidRDefault="00FF40AD" w:rsidP="00FF40AD">
      <w:pPr>
        <w:ind w:right="567"/>
        <w:rPr>
          <w:rFonts w:ascii="Calibri" w:hAnsi="Calibri" w:cs="Calibri"/>
        </w:rPr>
      </w:pPr>
      <w:r w:rsidRPr="00FF40AD">
        <w:rPr>
          <w:rFonts w:ascii="Calibri" w:hAnsi="Calibri" w:cs="Calibri"/>
        </w:rPr>
        <w:t xml:space="preserve">If there are any restrictions, they will be listed in the white box </w:t>
      </w:r>
    </w:p>
    <w:p w14:paraId="52FB3EEF" w14:textId="6A75E7CC" w:rsidR="00FF40AD" w:rsidRPr="00FF40AD" w:rsidRDefault="00FF40AD" w:rsidP="00FF40AD">
      <w:pPr>
        <w:spacing w:after="0" w:line="256" w:lineRule="auto"/>
        <w:rPr>
          <w:rFonts w:ascii="Calibri" w:hAnsi="Calibri" w:cs="Calibri"/>
        </w:rPr>
      </w:pPr>
      <w:r w:rsidRPr="00FF40AD">
        <w:rPr>
          <w:rFonts w:ascii="Calibri" w:hAnsi="Calibri" w:cs="Calibri"/>
        </w:rPr>
        <w:t xml:space="preserve">Click on restriction you want to remove and using the padlock symbols along the top, press the padlock with a cross to remove the selected restriction or the unlocked padlock to removal all restrictions.  </w:t>
      </w:r>
    </w:p>
    <w:p w14:paraId="0BAA25A7" w14:textId="77777777" w:rsidR="00FF40AD" w:rsidRDefault="00FF40AD" w:rsidP="00FF40AD">
      <w:pPr>
        <w:spacing w:after="0" w:line="256" w:lineRule="auto"/>
        <w:ind w:right="4081"/>
      </w:pPr>
      <w:r>
        <w:t xml:space="preserve"> </w:t>
      </w:r>
    </w:p>
    <w:p w14:paraId="19732E71" w14:textId="5016E802" w:rsidR="00FF40AD" w:rsidRDefault="00FF40AD" w:rsidP="00FF40AD">
      <w:pPr>
        <w:spacing w:after="0" w:line="256" w:lineRule="auto"/>
        <w:ind w:right="538"/>
      </w:pPr>
      <w:r>
        <w:rPr>
          <w:noProof/>
        </w:rPr>
        <w:drawing>
          <wp:inline distT="0" distB="0" distL="0" distR="0" wp14:anchorId="5161BF98" wp14:editId="137A262A">
            <wp:extent cx="14859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444500"/>
                    </a:xfrm>
                    <a:prstGeom prst="rect">
                      <a:avLst/>
                    </a:prstGeom>
                    <a:noFill/>
                    <a:ln>
                      <a:noFill/>
                    </a:ln>
                  </pic:spPr>
                </pic:pic>
              </a:graphicData>
            </a:graphic>
          </wp:inline>
        </w:drawing>
      </w:r>
      <w:r>
        <w:t xml:space="preserve"> </w:t>
      </w:r>
    </w:p>
    <w:p w14:paraId="72C9766C" w14:textId="77777777" w:rsidR="00FF40AD" w:rsidRDefault="00FF40AD" w:rsidP="00FF40AD">
      <w:pPr>
        <w:spacing w:after="0" w:line="256" w:lineRule="auto"/>
        <w:ind w:right="540"/>
      </w:pPr>
      <w:r>
        <w:t xml:space="preserve"> </w:t>
      </w:r>
    </w:p>
    <w:p w14:paraId="35D0F11D" w14:textId="77777777" w:rsidR="00FF40AD" w:rsidRPr="00FF40AD" w:rsidRDefault="00FF40AD" w:rsidP="00FF40AD">
      <w:pPr>
        <w:ind w:left="-5" w:right="567"/>
        <w:rPr>
          <w:rFonts w:ascii="Calibri" w:hAnsi="Calibri" w:cs="Calibri"/>
        </w:rPr>
      </w:pPr>
      <w:r w:rsidRPr="00FF40AD">
        <w:rPr>
          <w:rFonts w:ascii="Calibri" w:hAnsi="Calibri" w:cs="Calibri"/>
        </w:rPr>
        <w:t xml:space="preserve">Save the patient record to save any change. </w:t>
      </w:r>
    </w:p>
    <w:p w14:paraId="694BE106" w14:textId="023C78D7" w:rsidR="00FF40AD" w:rsidRDefault="00FF40AD" w:rsidP="00FF40AD">
      <w:pPr>
        <w:ind w:left="-5" w:right="567"/>
        <w:rPr>
          <w:rFonts w:ascii="Calibri" w:hAnsi="Calibri" w:cs="Calibri"/>
        </w:rPr>
      </w:pPr>
    </w:p>
    <w:p w14:paraId="64F489E0" w14:textId="145A31F1" w:rsidR="00914A92" w:rsidRDefault="00914A92" w:rsidP="00FF40AD">
      <w:pPr>
        <w:ind w:left="-5" w:right="567"/>
        <w:rPr>
          <w:rFonts w:ascii="Calibri" w:hAnsi="Calibri" w:cs="Calibri"/>
        </w:rPr>
      </w:pPr>
    </w:p>
    <w:p w14:paraId="633AB3AE" w14:textId="5E0BFED7" w:rsidR="00914A92" w:rsidRDefault="00914A92" w:rsidP="00FF40AD">
      <w:pPr>
        <w:ind w:left="-5" w:right="567"/>
        <w:rPr>
          <w:rFonts w:ascii="Calibri" w:hAnsi="Calibri" w:cs="Calibri"/>
        </w:rPr>
      </w:pPr>
    </w:p>
    <w:p w14:paraId="0D3C55C6" w14:textId="5EB35456" w:rsidR="00914A92" w:rsidRDefault="00914A92" w:rsidP="00914A92">
      <w:pPr>
        <w:spacing w:before="0" w:after="0" w:line="240" w:lineRule="auto"/>
        <w:ind w:left="-6" w:right="567"/>
        <w:rPr>
          <w:rFonts w:ascii="Calibri" w:hAnsi="Calibri" w:cs="Calibri"/>
        </w:rPr>
      </w:pPr>
    </w:p>
    <w:p w14:paraId="1D021392" w14:textId="0F53F2D3" w:rsidR="00914A92" w:rsidRDefault="00914A92" w:rsidP="00914A92">
      <w:pPr>
        <w:pStyle w:val="Heading1"/>
        <w:ind w:right="595"/>
      </w:pPr>
      <w:r>
        <w:t>appendix A – disclosure form</w:t>
      </w:r>
    </w:p>
    <w:p w14:paraId="726111BD" w14:textId="77777777" w:rsidR="00914A92" w:rsidRPr="00914A92" w:rsidRDefault="00914A92" w:rsidP="00914A92">
      <w:pPr>
        <w:tabs>
          <w:tab w:val="center" w:pos="2881"/>
        </w:tabs>
        <w:spacing w:line="249" w:lineRule="auto"/>
        <w:ind w:left="-15"/>
        <w:rPr>
          <w:rFonts w:ascii="Calibri" w:hAnsi="Calibri" w:cs="Calibri"/>
        </w:rPr>
      </w:pPr>
      <w:r w:rsidRPr="00914A92">
        <w:rPr>
          <w:rFonts w:ascii="Calibri" w:hAnsi="Calibri" w:cs="Calibri"/>
          <w:b/>
        </w:rPr>
        <w:t xml:space="preserve">NAME OF STAFF MEMBER: </w:t>
      </w:r>
      <w:r w:rsidRPr="00914A92">
        <w:rPr>
          <w:rFonts w:ascii="Calibri" w:hAnsi="Calibri" w:cs="Calibri"/>
          <w:b/>
        </w:rPr>
        <w:tab/>
        <w:t xml:space="preserve"> </w:t>
      </w:r>
    </w:p>
    <w:p w14:paraId="41A47885" w14:textId="44F07D26" w:rsidR="00914A92" w:rsidRPr="00914A92" w:rsidRDefault="00914A92" w:rsidP="00914A92">
      <w:pPr>
        <w:spacing w:line="249" w:lineRule="auto"/>
        <w:ind w:left="1450" w:right="503"/>
        <w:rPr>
          <w:rFonts w:ascii="Calibri" w:hAnsi="Calibri" w:cs="Calibri"/>
        </w:rPr>
      </w:pPr>
      <w:r w:rsidRPr="00914A92">
        <w:rPr>
          <w:rFonts w:ascii="Calibri" w:hAnsi="Calibri" w:cs="Calibri"/>
          <w:b/>
        </w:rPr>
        <w:t xml:space="preserve">  POSITION:  </w:t>
      </w:r>
    </w:p>
    <w:p w14:paraId="5DB05118" w14:textId="77777777" w:rsidR="00914A92" w:rsidRPr="00914A92" w:rsidRDefault="00914A92" w:rsidP="00914A92">
      <w:pPr>
        <w:pStyle w:val="Heading2"/>
        <w:ind w:left="-5" w:right="503"/>
        <w:rPr>
          <w:rFonts w:ascii="Calibri" w:hAnsi="Calibri" w:cs="Calibri"/>
        </w:rPr>
      </w:pPr>
      <w:r w:rsidRPr="00914A92">
        <w:rPr>
          <w:rFonts w:ascii="Calibri" w:hAnsi="Calibri" w:cs="Calibri"/>
        </w:rPr>
        <w:t xml:space="preserve">To: The Practice Manager of: _____________________________ (Practice Name) </w:t>
      </w:r>
    </w:p>
    <w:p w14:paraId="0CDC7043" w14:textId="2428D263" w:rsidR="00914A92" w:rsidRPr="00914A92" w:rsidRDefault="00914A92" w:rsidP="00914A92">
      <w:pPr>
        <w:spacing w:after="0" w:line="256" w:lineRule="auto"/>
        <w:rPr>
          <w:rFonts w:ascii="Calibri" w:hAnsi="Calibri" w:cs="Calibri"/>
          <w:bCs/>
        </w:rPr>
      </w:pPr>
      <w:r w:rsidRPr="00914A92">
        <w:rPr>
          <w:rFonts w:ascii="Calibri" w:hAnsi="Calibri" w:cs="Calibri"/>
          <w:bCs/>
        </w:rPr>
        <w:t xml:space="preserve">I disclose that I am aware that the following patients are known to me as either family members or friends and therefore I understand that it is inappropriate for me to see, treat, or view the records of these patients and I understand that should I do so this is result in disciplinary proceedings against me.  </w:t>
      </w:r>
    </w:p>
    <w:p w14:paraId="7FCB639F" w14:textId="77777777" w:rsidR="00914A92" w:rsidRPr="00914A92" w:rsidRDefault="00914A92" w:rsidP="00914A92">
      <w:pPr>
        <w:spacing w:after="0" w:line="256" w:lineRule="auto"/>
        <w:rPr>
          <w:rFonts w:ascii="Calibri" w:hAnsi="Calibri" w:cs="Calibri"/>
        </w:rPr>
      </w:pPr>
      <w:r w:rsidRPr="00914A92">
        <w:rPr>
          <w:rFonts w:ascii="Calibri" w:hAnsi="Calibri" w:cs="Calibri"/>
          <w:b/>
        </w:rPr>
        <w:t xml:space="preserve"> </w:t>
      </w:r>
    </w:p>
    <w:p w14:paraId="38B9CE30" w14:textId="77777777" w:rsidR="00914A92" w:rsidRPr="00914A92" w:rsidRDefault="00914A92" w:rsidP="00914A92">
      <w:pPr>
        <w:spacing w:line="249" w:lineRule="auto"/>
        <w:ind w:left="-5" w:right="503"/>
        <w:rPr>
          <w:rFonts w:ascii="Calibri" w:hAnsi="Calibri" w:cs="Calibri"/>
        </w:rPr>
      </w:pPr>
      <w:r w:rsidRPr="00914A92">
        <w:rPr>
          <w:rFonts w:ascii="Calibri" w:hAnsi="Calibri" w:cs="Calibri"/>
          <w:b/>
        </w:rPr>
        <w:t xml:space="preserve">Signed: ___________________________ </w:t>
      </w:r>
    </w:p>
    <w:p w14:paraId="4B27D1FE" w14:textId="77777777" w:rsidR="00914A92" w:rsidRPr="00914A92" w:rsidRDefault="00914A92" w:rsidP="00914A92">
      <w:pPr>
        <w:spacing w:after="0" w:line="256" w:lineRule="auto"/>
        <w:rPr>
          <w:rFonts w:ascii="Calibri" w:hAnsi="Calibri" w:cs="Calibri"/>
        </w:rPr>
      </w:pPr>
      <w:r w:rsidRPr="00914A92">
        <w:rPr>
          <w:rFonts w:ascii="Calibri" w:hAnsi="Calibri" w:cs="Calibri"/>
          <w:b/>
        </w:rPr>
        <w:t xml:space="preserve"> </w:t>
      </w:r>
    </w:p>
    <w:p w14:paraId="51AFCCD9" w14:textId="1C77F245" w:rsidR="00914A92" w:rsidRDefault="00914A92" w:rsidP="00914A92">
      <w:pPr>
        <w:spacing w:line="249" w:lineRule="auto"/>
        <w:ind w:left="-5" w:right="503"/>
        <w:rPr>
          <w:rFonts w:ascii="Calibri" w:hAnsi="Calibri" w:cs="Calibri"/>
          <w:b/>
        </w:rPr>
      </w:pPr>
      <w:r w:rsidRPr="00914A92">
        <w:rPr>
          <w:rFonts w:ascii="Calibri" w:hAnsi="Calibri" w:cs="Calibri"/>
          <w:b/>
        </w:rPr>
        <w:t xml:space="preserve">Print:  ____________________________ </w:t>
      </w:r>
    </w:p>
    <w:p w14:paraId="40960554" w14:textId="56572D33" w:rsidR="00914A92" w:rsidRDefault="00914A92" w:rsidP="00914A92">
      <w:pPr>
        <w:spacing w:line="249" w:lineRule="auto"/>
        <w:ind w:left="-5" w:right="503"/>
        <w:rPr>
          <w:rFonts w:ascii="Calibri" w:hAnsi="Calibri" w:cs="Calibri"/>
          <w:b/>
        </w:rPr>
      </w:pPr>
    </w:p>
    <w:p w14:paraId="5E9FE5C5" w14:textId="672BBBF7" w:rsidR="00914A92" w:rsidRDefault="00914A92" w:rsidP="00914A92">
      <w:pPr>
        <w:spacing w:line="249" w:lineRule="auto"/>
        <w:ind w:left="-5" w:right="503"/>
        <w:rPr>
          <w:rFonts w:ascii="Calibri" w:hAnsi="Calibri" w:cs="Calibri"/>
          <w:b/>
        </w:rPr>
      </w:pPr>
      <w:r>
        <w:rPr>
          <w:rFonts w:ascii="Calibri" w:hAnsi="Calibri" w:cs="Calibri"/>
          <w:b/>
        </w:rPr>
        <w:t>Date</w:t>
      </w:r>
      <w:r w:rsidRPr="00914A92">
        <w:rPr>
          <w:rFonts w:ascii="Calibri" w:hAnsi="Calibri" w:cs="Calibri"/>
          <w:b/>
        </w:rPr>
        <w:t xml:space="preserve">:  ____________________________ </w:t>
      </w:r>
    </w:p>
    <w:p w14:paraId="605276EC" w14:textId="373E9F9E" w:rsidR="00914A92" w:rsidRPr="00914A92" w:rsidRDefault="00914A92" w:rsidP="00914A92">
      <w:pPr>
        <w:spacing w:after="0" w:line="256" w:lineRule="auto"/>
        <w:rPr>
          <w:rFonts w:ascii="Calibri" w:hAnsi="Calibri" w:cs="Calibri"/>
        </w:rPr>
      </w:pPr>
    </w:p>
    <w:tbl>
      <w:tblPr>
        <w:tblStyle w:val="TableGrid0"/>
        <w:tblW w:w="9532" w:type="dxa"/>
        <w:tblInd w:w="-108" w:type="dxa"/>
        <w:tblCellMar>
          <w:top w:w="53" w:type="dxa"/>
          <w:left w:w="108" w:type="dxa"/>
          <w:right w:w="115" w:type="dxa"/>
        </w:tblCellMar>
        <w:tblLook w:val="04A0" w:firstRow="1" w:lastRow="0" w:firstColumn="1" w:lastColumn="0" w:noHBand="0" w:noVBand="1"/>
      </w:tblPr>
      <w:tblGrid>
        <w:gridCol w:w="2390"/>
        <w:gridCol w:w="2420"/>
        <w:gridCol w:w="2573"/>
        <w:gridCol w:w="2149"/>
      </w:tblGrid>
      <w:tr w:rsidR="00914A92" w14:paraId="6D7F8B5C" w14:textId="77777777" w:rsidTr="00914A92">
        <w:trPr>
          <w:trHeight w:val="595"/>
        </w:trPr>
        <w:tc>
          <w:tcPr>
            <w:tcW w:w="2390" w:type="dxa"/>
            <w:tcBorders>
              <w:top w:val="single" w:sz="4" w:space="0" w:color="000000"/>
              <w:left w:val="single" w:sz="4" w:space="0" w:color="000000"/>
              <w:bottom w:val="single" w:sz="4" w:space="0" w:color="000000"/>
              <w:right w:val="single" w:sz="4" w:space="0" w:color="000000"/>
            </w:tcBorders>
            <w:hideMark/>
          </w:tcPr>
          <w:p w14:paraId="2E7C56D3" w14:textId="77777777" w:rsidR="00914A92" w:rsidRDefault="00914A92">
            <w:pPr>
              <w:spacing w:line="256" w:lineRule="auto"/>
            </w:pPr>
            <w:r>
              <w:rPr>
                <w:b/>
              </w:rPr>
              <w:t xml:space="preserve">Name of Patient </w:t>
            </w:r>
          </w:p>
        </w:tc>
        <w:tc>
          <w:tcPr>
            <w:tcW w:w="2420" w:type="dxa"/>
            <w:tcBorders>
              <w:top w:val="single" w:sz="4" w:space="0" w:color="000000"/>
              <w:left w:val="single" w:sz="4" w:space="0" w:color="000000"/>
              <w:bottom w:val="single" w:sz="4" w:space="0" w:color="000000"/>
              <w:right w:val="single" w:sz="4" w:space="0" w:color="000000"/>
            </w:tcBorders>
            <w:hideMark/>
          </w:tcPr>
          <w:p w14:paraId="731B98AB" w14:textId="77777777" w:rsidR="00914A92" w:rsidRDefault="00914A92">
            <w:pPr>
              <w:spacing w:line="256" w:lineRule="auto"/>
            </w:pPr>
            <w:r>
              <w:rPr>
                <w:b/>
              </w:rPr>
              <w:t xml:space="preserve">Date of Birth / Address </w:t>
            </w:r>
          </w:p>
        </w:tc>
        <w:tc>
          <w:tcPr>
            <w:tcW w:w="2573" w:type="dxa"/>
            <w:tcBorders>
              <w:top w:val="single" w:sz="4" w:space="0" w:color="000000"/>
              <w:left w:val="single" w:sz="4" w:space="0" w:color="000000"/>
              <w:bottom w:val="single" w:sz="4" w:space="0" w:color="000000"/>
              <w:right w:val="single" w:sz="4" w:space="0" w:color="000000"/>
            </w:tcBorders>
            <w:hideMark/>
          </w:tcPr>
          <w:p w14:paraId="04BCC4EC" w14:textId="77777777" w:rsidR="00914A92" w:rsidRDefault="00914A92">
            <w:pPr>
              <w:spacing w:line="256" w:lineRule="auto"/>
            </w:pPr>
            <w:r>
              <w:rPr>
                <w:b/>
              </w:rPr>
              <w:t xml:space="preserve">Relationship </w:t>
            </w:r>
          </w:p>
        </w:tc>
        <w:tc>
          <w:tcPr>
            <w:tcW w:w="2149" w:type="dxa"/>
            <w:tcBorders>
              <w:top w:val="single" w:sz="4" w:space="0" w:color="000000"/>
              <w:left w:val="single" w:sz="4" w:space="0" w:color="000000"/>
              <w:bottom w:val="single" w:sz="4" w:space="0" w:color="000000"/>
              <w:right w:val="single" w:sz="4" w:space="0" w:color="000000"/>
            </w:tcBorders>
            <w:hideMark/>
          </w:tcPr>
          <w:p w14:paraId="58DB3B52" w14:textId="77777777" w:rsidR="00914A92" w:rsidRDefault="00914A92">
            <w:pPr>
              <w:spacing w:line="256" w:lineRule="auto"/>
            </w:pPr>
            <w:r>
              <w:rPr>
                <w:b/>
              </w:rPr>
              <w:t xml:space="preserve">Practice </w:t>
            </w:r>
          </w:p>
        </w:tc>
      </w:tr>
      <w:tr w:rsidR="00914A92" w14:paraId="0B1FE656" w14:textId="77777777" w:rsidTr="00914A92">
        <w:trPr>
          <w:trHeight w:val="305"/>
        </w:trPr>
        <w:tc>
          <w:tcPr>
            <w:tcW w:w="2390" w:type="dxa"/>
            <w:tcBorders>
              <w:top w:val="single" w:sz="4" w:space="0" w:color="000000"/>
              <w:left w:val="single" w:sz="4" w:space="0" w:color="000000"/>
              <w:bottom w:val="single" w:sz="4" w:space="0" w:color="000000"/>
              <w:right w:val="single" w:sz="4" w:space="0" w:color="000000"/>
            </w:tcBorders>
            <w:hideMark/>
          </w:tcPr>
          <w:p w14:paraId="511228B4" w14:textId="77777777" w:rsidR="00914A92" w:rsidRDefault="00914A92">
            <w:pPr>
              <w:spacing w:line="256" w:lineRule="auto"/>
            </w:pPr>
            <w:r>
              <w:rPr>
                <w:b/>
              </w:rPr>
              <w:t xml:space="preserve"> </w:t>
            </w:r>
          </w:p>
        </w:tc>
        <w:tc>
          <w:tcPr>
            <w:tcW w:w="2420" w:type="dxa"/>
            <w:tcBorders>
              <w:top w:val="single" w:sz="4" w:space="0" w:color="000000"/>
              <w:left w:val="single" w:sz="4" w:space="0" w:color="000000"/>
              <w:bottom w:val="single" w:sz="4" w:space="0" w:color="000000"/>
              <w:right w:val="single" w:sz="4" w:space="0" w:color="000000"/>
            </w:tcBorders>
            <w:hideMark/>
          </w:tcPr>
          <w:p w14:paraId="40B06AF7" w14:textId="77777777" w:rsidR="00914A92" w:rsidRDefault="00914A92">
            <w:pPr>
              <w:spacing w:line="256" w:lineRule="auto"/>
            </w:pPr>
            <w:r>
              <w:rPr>
                <w:b/>
              </w:rPr>
              <w:t xml:space="preserve"> </w:t>
            </w:r>
          </w:p>
        </w:tc>
        <w:tc>
          <w:tcPr>
            <w:tcW w:w="2573" w:type="dxa"/>
            <w:tcBorders>
              <w:top w:val="single" w:sz="4" w:space="0" w:color="000000"/>
              <w:left w:val="single" w:sz="4" w:space="0" w:color="000000"/>
              <w:bottom w:val="single" w:sz="4" w:space="0" w:color="000000"/>
              <w:right w:val="single" w:sz="4" w:space="0" w:color="000000"/>
            </w:tcBorders>
            <w:hideMark/>
          </w:tcPr>
          <w:p w14:paraId="4B045CF2" w14:textId="77777777" w:rsidR="00914A92" w:rsidRDefault="00914A92">
            <w:pPr>
              <w:spacing w:line="256" w:lineRule="auto"/>
            </w:pPr>
            <w:r>
              <w:rPr>
                <w:b/>
              </w:rPr>
              <w:t xml:space="preserve"> </w:t>
            </w:r>
          </w:p>
        </w:tc>
        <w:tc>
          <w:tcPr>
            <w:tcW w:w="2149" w:type="dxa"/>
            <w:tcBorders>
              <w:top w:val="single" w:sz="4" w:space="0" w:color="000000"/>
              <w:left w:val="single" w:sz="4" w:space="0" w:color="000000"/>
              <w:bottom w:val="single" w:sz="4" w:space="0" w:color="000000"/>
              <w:right w:val="single" w:sz="4" w:space="0" w:color="000000"/>
            </w:tcBorders>
            <w:hideMark/>
          </w:tcPr>
          <w:p w14:paraId="016E9A3E" w14:textId="77777777" w:rsidR="00914A92" w:rsidRDefault="00914A92">
            <w:pPr>
              <w:spacing w:line="256" w:lineRule="auto"/>
            </w:pPr>
            <w:r>
              <w:rPr>
                <w:b/>
              </w:rPr>
              <w:t xml:space="preserve"> </w:t>
            </w:r>
          </w:p>
        </w:tc>
      </w:tr>
      <w:tr w:rsidR="00914A92" w14:paraId="45C45041" w14:textId="77777777" w:rsidTr="00914A92">
        <w:trPr>
          <w:trHeight w:val="302"/>
        </w:trPr>
        <w:tc>
          <w:tcPr>
            <w:tcW w:w="2390" w:type="dxa"/>
            <w:tcBorders>
              <w:top w:val="single" w:sz="4" w:space="0" w:color="000000"/>
              <w:left w:val="single" w:sz="4" w:space="0" w:color="000000"/>
              <w:bottom w:val="single" w:sz="4" w:space="0" w:color="000000"/>
              <w:right w:val="single" w:sz="4" w:space="0" w:color="000000"/>
            </w:tcBorders>
            <w:hideMark/>
          </w:tcPr>
          <w:p w14:paraId="61D4325B" w14:textId="77777777" w:rsidR="00914A92" w:rsidRDefault="00914A92">
            <w:pPr>
              <w:spacing w:line="256" w:lineRule="auto"/>
            </w:pPr>
            <w:r>
              <w:rPr>
                <w:b/>
              </w:rPr>
              <w:t xml:space="preserve"> </w:t>
            </w:r>
          </w:p>
        </w:tc>
        <w:tc>
          <w:tcPr>
            <w:tcW w:w="2420" w:type="dxa"/>
            <w:tcBorders>
              <w:top w:val="single" w:sz="4" w:space="0" w:color="000000"/>
              <w:left w:val="single" w:sz="4" w:space="0" w:color="000000"/>
              <w:bottom w:val="single" w:sz="4" w:space="0" w:color="000000"/>
              <w:right w:val="single" w:sz="4" w:space="0" w:color="000000"/>
            </w:tcBorders>
            <w:hideMark/>
          </w:tcPr>
          <w:p w14:paraId="249CAC7B" w14:textId="77777777" w:rsidR="00914A92" w:rsidRDefault="00914A92">
            <w:pPr>
              <w:spacing w:line="256" w:lineRule="auto"/>
            </w:pPr>
            <w:r>
              <w:rPr>
                <w:b/>
              </w:rPr>
              <w:t xml:space="preserve"> </w:t>
            </w:r>
          </w:p>
        </w:tc>
        <w:tc>
          <w:tcPr>
            <w:tcW w:w="2573" w:type="dxa"/>
            <w:tcBorders>
              <w:top w:val="single" w:sz="4" w:space="0" w:color="000000"/>
              <w:left w:val="single" w:sz="4" w:space="0" w:color="000000"/>
              <w:bottom w:val="single" w:sz="4" w:space="0" w:color="000000"/>
              <w:right w:val="single" w:sz="4" w:space="0" w:color="000000"/>
            </w:tcBorders>
            <w:hideMark/>
          </w:tcPr>
          <w:p w14:paraId="2991BD8E" w14:textId="77777777" w:rsidR="00914A92" w:rsidRDefault="00914A92">
            <w:pPr>
              <w:spacing w:line="256" w:lineRule="auto"/>
            </w:pPr>
            <w:r>
              <w:rPr>
                <w:b/>
              </w:rPr>
              <w:t xml:space="preserve"> </w:t>
            </w:r>
          </w:p>
        </w:tc>
        <w:tc>
          <w:tcPr>
            <w:tcW w:w="2149" w:type="dxa"/>
            <w:tcBorders>
              <w:top w:val="single" w:sz="4" w:space="0" w:color="000000"/>
              <w:left w:val="single" w:sz="4" w:space="0" w:color="000000"/>
              <w:bottom w:val="single" w:sz="4" w:space="0" w:color="000000"/>
              <w:right w:val="single" w:sz="4" w:space="0" w:color="000000"/>
            </w:tcBorders>
            <w:hideMark/>
          </w:tcPr>
          <w:p w14:paraId="5721C661" w14:textId="77777777" w:rsidR="00914A92" w:rsidRDefault="00914A92">
            <w:pPr>
              <w:spacing w:line="256" w:lineRule="auto"/>
            </w:pPr>
            <w:r>
              <w:rPr>
                <w:b/>
              </w:rPr>
              <w:t xml:space="preserve"> </w:t>
            </w:r>
          </w:p>
        </w:tc>
      </w:tr>
      <w:tr w:rsidR="00914A92" w14:paraId="32D8D48D" w14:textId="77777777" w:rsidTr="00914A92">
        <w:trPr>
          <w:trHeight w:val="302"/>
        </w:trPr>
        <w:tc>
          <w:tcPr>
            <w:tcW w:w="2390" w:type="dxa"/>
            <w:tcBorders>
              <w:top w:val="single" w:sz="4" w:space="0" w:color="000000"/>
              <w:left w:val="single" w:sz="4" w:space="0" w:color="000000"/>
              <w:bottom w:val="single" w:sz="4" w:space="0" w:color="000000"/>
              <w:right w:val="single" w:sz="4" w:space="0" w:color="000000"/>
            </w:tcBorders>
            <w:hideMark/>
          </w:tcPr>
          <w:p w14:paraId="17479F5D" w14:textId="77777777" w:rsidR="00914A92" w:rsidRDefault="00914A92">
            <w:pPr>
              <w:spacing w:line="256" w:lineRule="auto"/>
            </w:pPr>
            <w:r>
              <w:rPr>
                <w:b/>
              </w:rPr>
              <w:t xml:space="preserve"> </w:t>
            </w:r>
          </w:p>
        </w:tc>
        <w:tc>
          <w:tcPr>
            <w:tcW w:w="2420" w:type="dxa"/>
            <w:tcBorders>
              <w:top w:val="single" w:sz="4" w:space="0" w:color="000000"/>
              <w:left w:val="single" w:sz="4" w:space="0" w:color="000000"/>
              <w:bottom w:val="single" w:sz="4" w:space="0" w:color="000000"/>
              <w:right w:val="single" w:sz="4" w:space="0" w:color="000000"/>
            </w:tcBorders>
            <w:hideMark/>
          </w:tcPr>
          <w:p w14:paraId="31B96CC8" w14:textId="77777777" w:rsidR="00914A92" w:rsidRDefault="00914A92">
            <w:pPr>
              <w:spacing w:line="256" w:lineRule="auto"/>
            </w:pPr>
            <w:r>
              <w:rPr>
                <w:b/>
              </w:rPr>
              <w:t xml:space="preserve"> </w:t>
            </w:r>
          </w:p>
        </w:tc>
        <w:tc>
          <w:tcPr>
            <w:tcW w:w="2573" w:type="dxa"/>
            <w:tcBorders>
              <w:top w:val="single" w:sz="4" w:space="0" w:color="000000"/>
              <w:left w:val="single" w:sz="4" w:space="0" w:color="000000"/>
              <w:bottom w:val="single" w:sz="4" w:space="0" w:color="000000"/>
              <w:right w:val="single" w:sz="4" w:space="0" w:color="000000"/>
            </w:tcBorders>
            <w:hideMark/>
          </w:tcPr>
          <w:p w14:paraId="318EFEC3" w14:textId="77777777" w:rsidR="00914A92" w:rsidRDefault="00914A92">
            <w:pPr>
              <w:spacing w:line="256" w:lineRule="auto"/>
            </w:pPr>
            <w:r>
              <w:rPr>
                <w:b/>
              </w:rPr>
              <w:t xml:space="preserve"> </w:t>
            </w:r>
          </w:p>
        </w:tc>
        <w:tc>
          <w:tcPr>
            <w:tcW w:w="2149" w:type="dxa"/>
            <w:tcBorders>
              <w:top w:val="single" w:sz="4" w:space="0" w:color="000000"/>
              <w:left w:val="single" w:sz="4" w:space="0" w:color="000000"/>
              <w:bottom w:val="single" w:sz="4" w:space="0" w:color="000000"/>
              <w:right w:val="single" w:sz="4" w:space="0" w:color="000000"/>
            </w:tcBorders>
            <w:hideMark/>
          </w:tcPr>
          <w:p w14:paraId="55D04AF7" w14:textId="77777777" w:rsidR="00914A92" w:rsidRDefault="00914A92">
            <w:pPr>
              <w:spacing w:line="256" w:lineRule="auto"/>
            </w:pPr>
            <w:r>
              <w:rPr>
                <w:b/>
              </w:rPr>
              <w:t xml:space="preserve"> </w:t>
            </w:r>
          </w:p>
        </w:tc>
      </w:tr>
      <w:tr w:rsidR="00914A92" w14:paraId="13C9B4FA" w14:textId="77777777" w:rsidTr="00914A92">
        <w:trPr>
          <w:trHeight w:val="302"/>
        </w:trPr>
        <w:tc>
          <w:tcPr>
            <w:tcW w:w="2390" w:type="dxa"/>
            <w:tcBorders>
              <w:top w:val="single" w:sz="4" w:space="0" w:color="000000"/>
              <w:left w:val="single" w:sz="4" w:space="0" w:color="000000"/>
              <w:bottom w:val="single" w:sz="4" w:space="0" w:color="000000"/>
              <w:right w:val="single" w:sz="4" w:space="0" w:color="000000"/>
            </w:tcBorders>
            <w:hideMark/>
          </w:tcPr>
          <w:p w14:paraId="435EF180" w14:textId="77777777" w:rsidR="00914A92" w:rsidRDefault="00914A92">
            <w:pPr>
              <w:spacing w:line="256" w:lineRule="auto"/>
            </w:pPr>
            <w:r>
              <w:rPr>
                <w:b/>
              </w:rPr>
              <w:t xml:space="preserve"> </w:t>
            </w:r>
          </w:p>
        </w:tc>
        <w:tc>
          <w:tcPr>
            <w:tcW w:w="2420" w:type="dxa"/>
            <w:tcBorders>
              <w:top w:val="single" w:sz="4" w:space="0" w:color="000000"/>
              <w:left w:val="single" w:sz="4" w:space="0" w:color="000000"/>
              <w:bottom w:val="single" w:sz="4" w:space="0" w:color="000000"/>
              <w:right w:val="single" w:sz="4" w:space="0" w:color="000000"/>
            </w:tcBorders>
            <w:hideMark/>
          </w:tcPr>
          <w:p w14:paraId="2C6391E5" w14:textId="77777777" w:rsidR="00914A92" w:rsidRDefault="00914A92">
            <w:pPr>
              <w:spacing w:line="256" w:lineRule="auto"/>
            </w:pPr>
            <w:r>
              <w:rPr>
                <w:b/>
              </w:rPr>
              <w:t xml:space="preserve"> </w:t>
            </w:r>
          </w:p>
        </w:tc>
        <w:tc>
          <w:tcPr>
            <w:tcW w:w="2573" w:type="dxa"/>
            <w:tcBorders>
              <w:top w:val="single" w:sz="4" w:space="0" w:color="000000"/>
              <w:left w:val="single" w:sz="4" w:space="0" w:color="000000"/>
              <w:bottom w:val="single" w:sz="4" w:space="0" w:color="000000"/>
              <w:right w:val="single" w:sz="4" w:space="0" w:color="000000"/>
            </w:tcBorders>
            <w:hideMark/>
          </w:tcPr>
          <w:p w14:paraId="02E0C23B" w14:textId="77777777" w:rsidR="00914A92" w:rsidRDefault="00914A92">
            <w:pPr>
              <w:spacing w:line="256" w:lineRule="auto"/>
            </w:pPr>
            <w:r>
              <w:rPr>
                <w:b/>
              </w:rPr>
              <w:t xml:space="preserve"> </w:t>
            </w:r>
          </w:p>
        </w:tc>
        <w:tc>
          <w:tcPr>
            <w:tcW w:w="2149" w:type="dxa"/>
            <w:tcBorders>
              <w:top w:val="single" w:sz="4" w:space="0" w:color="000000"/>
              <w:left w:val="single" w:sz="4" w:space="0" w:color="000000"/>
              <w:bottom w:val="single" w:sz="4" w:space="0" w:color="000000"/>
              <w:right w:val="single" w:sz="4" w:space="0" w:color="000000"/>
            </w:tcBorders>
            <w:hideMark/>
          </w:tcPr>
          <w:p w14:paraId="03880237" w14:textId="77777777" w:rsidR="00914A92" w:rsidRDefault="00914A92">
            <w:pPr>
              <w:spacing w:line="256" w:lineRule="auto"/>
            </w:pPr>
            <w:r>
              <w:rPr>
                <w:b/>
              </w:rPr>
              <w:t xml:space="preserve"> </w:t>
            </w:r>
          </w:p>
        </w:tc>
      </w:tr>
      <w:tr w:rsidR="00914A92" w14:paraId="2B65F624" w14:textId="77777777" w:rsidTr="00914A92">
        <w:trPr>
          <w:trHeight w:val="305"/>
        </w:trPr>
        <w:tc>
          <w:tcPr>
            <w:tcW w:w="2390" w:type="dxa"/>
            <w:tcBorders>
              <w:top w:val="single" w:sz="4" w:space="0" w:color="000000"/>
              <w:left w:val="single" w:sz="4" w:space="0" w:color="000000"/>
              <w:bottom w:val="single" w:sz="4" w:space="0" w:color="000000"/>
              <w:right w:val="single" w:sz="4" w:space="0" w:color="000000"/>
            </w:tcBorders>
            <w:hideMark/>
          </w:tcPr>
          <w:p w14:paraId="2FE37A1F" w14:textId="77777777" w:rsidR="00914A92" w:rsidRDefault="00914A92">
            <w:pPr>
              <w:spacing w:line="256" w:lineRule="auto"/>
            </w:pPr>
            <w:r>
              <w:rPr>
                <w:b/>
              </w:rPr>
              <w:t xml:space="preserve"> </w:t>
            </w:r>
          </w:p>
        </w:tc>
        <w:tc>
          <w:tcPr>
            <w:tcW w:w="2420" w:type="dxa"/>
            <w:tcBorders>
              <w:top w:val="single" w:sz="4" w:space="0" w:color="000000"/>
              <w:left w:val="single" w:sz="4" w:space="0" w:color="000000"/>
              <w:bottom w:val="single" w:sz="4" w:space="0" w:color="000000"/>
              <w:right w:val="single" w:sz="4" w:space="0" w:color="000000"/>
            </w:tcBorders>
            <w:hideMark/>
          </w:tcPr>
          <w:p w14:paraId="44D0C723" w14:textId="77777777" w:rsidR="00914A92" w:rsidRDefault="00914A92">
            <w:pPr>
              <w:spacing w:line="256" w:lineRule="auto"/>
            </w:pPr>
            <w:r>
              <w:rPr>
                <w:b/>
              </w:rPr>
              <w:t xml:space="preserve"> </w:t>
            </w:r>
          </w:p>
        </w:tc>
        <w:tc>
          <w:tcPr>
            <w:tcW w:w="2573" w:type="dxa"/>
            <w:tcBorders>
              <w:top w:val="single" w:sz="4" w:space="0" w:color="000000"/>
              <w:left w:val="single" w:sz="4" w:space="0" w:color="000000"/>
              <w:bottom w:val="single" w:sz="4" w:space="0" w:color="000000"/>
              <w:right w:val="single" w:sz="4" w:space="0" w:color="000000"/>
            </w:tcBorders>
            <w:hideMark/>
          </w:tcPr>
          <w:p w14:paraId="18745552" w14:textId="77777777" w:rsidR="00914A92" w:rsidRDefault="00914A92">
            <w:pPr>
              <w:spacing w:line="256" w:lineRule="auto"/>
            </w:pPr>
            <w:r>
              <w:rPr>
                <w:b/>
              </w:rPr>
              <w:t xml:space="preserve"> </w:t>
            </w:r>
          </w:p>
        </w:tc>
        <w:tc>
          <w:tcPr>
            <w:tcW w:w="2149" w:type="dxa"/>
            <w:tcBorders>
              <w:top w:val="single" w:sz="4" w:space="0" w:color="000000"/>
              <w:left w:val="single" w:sz="4" w:space="0" w:color="000000"/>
              <w:bottom w:val="single" w:sz="4" w:space="0" w:color="000000"/>
              <w:right w:val="single" w:sz="4" w:space="0" w:color="000000"/>
            </w:tcBorders>
            <w:hideMark/>
          </w:tcPr>
          <w:p w14:paraId="41F9E8D4" w14:textId="77777777" w:rsidR="00914A92" w:rsidRDefault="00914A92">
            <w:pPr>
              <w:spacing w:line="256" w:lineRule="auto"/>
            </w:pPr>
            <w:r>
              <w:rPr>
                <w:b/>
              </w:rPr>
              <w:t xml:space="preserve"> </w:t>
            </w:r>
          </w:p>
        </w:tc>
      </w:tr>
      <w:tr w:rsidR="00914A92" w14:paraId="174C0EEE" w14:textId="77777777" w:rsidTr="00914A92">
        <w:trPr>
          <w:trHeight w:val="302"/>
        </w:trPr>
        <w:tc>
          <w:tcPr>
            <w:tcW w:w="2390" w:type="dxa"/>
            <w:tcBorders>
              <w:top w:val="single" w:sz="4" w:space="0" w:color="000000"/>
              <w:left w:val="single" w:sz="4" w:space="0" w:color="000000"/>
              <w:bottom w:val="single" w:sz="4" w:space="0" w:color="000000"/>
              <w:right w:val="single" w:sz="4" w:space="0" w:color="000000"/>
            </w:tcBorders>
            <w:hideMark/>
          </w:tcPr>
          <w:p w14:paraId="01A096DA" w14:textId="77777777" w:rsidR="00914A92" w:rsidRDefault="00914A92">
            <w:pPr>
              <w:spacing w:line="256" w:lineRule="auto"/>
            </w:pPr>
            <w:r>
              <w:rPr>
                <w:b/>
              </w:rPr>
              <w:t xml:space="preserve"> </w:t>
            </w:r>
          </w:p>
        </w:tc>
        <w:tc>
          <w:tcPr>
            <w:tcW w:w="2420" w:type="dxa"/>
            <w:tcBorders>
              <w:top w:val="single" w:sz="4" w:space="0" w:color="000000"/>
              <w:left w:val="single" w:sz="4" w:space="0" w:color="000000"/>
              <w:bottom w:val="single" w:sz="4" w:space="0" w:color="000000"/>
              <w:right w:val="single" w:sz="4" w:space="0" w:color="000000"/>
            </w:tcBorders>
            <w:hideMark/>
          </w:tcPr>
          <w:p w14:paraId="08C7DF86" w14:textId="77777777" w:rsidR="00914A92" w:rsidRDefault="00914A92">
            <w:pPr>
              <w:spacing w:line="256" w:lineRule="auto"/>
            </w:pPr>
            <w:r>
              <w:rPr>
                <w:b/>
              </w:rPr>
              <w:t xml:space="preserve"> </w:t>
            </w:r>
          </w:p>
        </w:tc>
        <w:tc>
          <w:tcPr>
            <w:tcW w:w="2573" w:type="dxa"/>
            <w:tcBorders>
              <w:top w:val="single" w:sz="4" w:space="0" w:color="000000"/>
              <w:left w:val="single" w:sz="4" w:space="0" w:color="000000"/>
              <w:bottom w:val="single" w:sz="4" w:space="0" w:color="000000"/>
              <w:right w:val="single" w:sz="4" w:space="0" w:color="000000"/>
            </w:tcBorders>
            <w:hideMark/>
          </w:tcPr>
          <w:p w14:paraId="76D6BF3D" w14:textId="77777777" w:rsidR="00914A92" w:rsidRDefault="00914A92">
            <w:pPr>
              <w:spacing w:line="256" w:lineRule="auto"/>
            </w:pPr>
            <w:r>
              <w:rPr>
                <w:b/>
              </w:rPr>
              <w:t xml:space="preserve"> </w:t>
            </w:r>
          </w:p>
        </w:tc>
        <w:tc>
          <w:tcPr>
            <w:tcW w:w="2149" w:type="dxa"/>
            <w:tcBorders>
              <w:top w:val="single" w:sz="4" w:space="0" w:color="000000"/>
              <w:left w:val="single" w:sz="4" w:space="0" w:color="000000"/>
              <w:bottom w:val="single" w:sz="4" w:space="0" w:color="000000"/>
              <w:right w:val="single" w:sz="4" w:space="0" w:color="000000"/>
            </w:tcBorders>
            <w:hideMark/>
          </w:tcPr>
          <w:p w14:paraId="27738F45" w14:textId="77777777" w:rsidR="00914A92" w:rsidRDefault="00914A92">
            <w:pPr>
              <w:spacing w:line="256" w:lineRule="auto"/>
            </w:pPr>
            <w:r>
              <w:rPr>
                <w:b/>
              </w:rPr>
              <w:t xml:space="preserve"> </w:t>
            </w:r>
          </w:p>
        </w:tc>
      </w:tr>
      <w:tr w:rsidR="00914A92" w14:paraId="790E64FB" w14:textId="77777777" w:rsidTr="00914A92">
        <w:trPr>
          <w:trHeight w:val="302"/>
        </w:trPr>
        <w:tc>
          <w:tcPr>
            <w:tcW w:w="2390" w:type="dxa"/>
            <w:tcBorders>
              <w:top w:val="single" w:sz="4" w:space="0" w:color="000000"/>
              <w:left w:val="single" w:sz="4" w:space="0" w:color="000000"/>
              <w:bottom w:val="single" w:sz="4" w:space="0" w:color="000000"/>
              <w:right w:val="single" w:sz="4" w:space="0" w:color="000000"/>
            </w:tcBorders>
            <w:hideMark/>
          </w:tcPr>
          <w:p w14:paraId="5BE5712A" w14:textId="77777777" w:rsidR="00914A92" w:rsidRDefault="00914A92">
            <w:pPr>
              <w:spacing w:line="256" w:lineRule="auto"/>
            </w:pPr>
            <w:r>
              <w:rPr>
                <w:b/>
              </w:rPr>
              <w:t xml:space="preserve"> </w:t>
            </w:r>
          </w:p>
        </w:tc>
        <w:tc>
          <w:tcPr>
            <w:tcW w:w="2420" w:type="dxa"/>
            <w:tcBorders>
              <w:top w:val="single" w:sz="4" w:space="0" w:color="000000"/>
              <w:left w:val="single" w:sz="4" w:space="0" w:color="000000"/>
              <w:bottom w:val="single" w:sz="4" w:space="0" w:color="000000"/>
              <w:right w:val="single" w:sz="4" w:space="0" w:color="000000"/>
            </w:tcBorders>
            <w:hideMark/>
          </w:tcPr>
          <w:p w14:paraId="0C3334A6" w14:textId="77777777" w:rsidR="00914A92" w:rsidRDefault="00914A92">
            <w:pPr>
              <w:spacing w:line="256" w:lineRule="auto"/>
            </w:pPr>
            <w:r>
              <w:rPr>
                <w:b/>
              </w:rPr>
              <w:t xml:space="preserve"> </w:t>
            </w:r>
          </w:p>
        </w:tc>
        <w:tc>
          <w:tcPr>
            <w:tcW w:w="2573" w:type="dxa"/>
            <w:tcBorders>
              <w:top w:val="single" w:sz="4" w:space="0" w:color="000000"/>
              <w:left w:val="single" w:sz="4" w:space="0" w:color="000000"/>
              <w:bottom w:val="single" w:sz="4" w:space="0" w:color="000000"/>
              <w:right w:val="single" w:sz="4" w:space="0" w:color="000000"/>
            </w:tcBorders>
            <w:hideMark/>
          </w:tcPr>
          <w:p w14:paraId="2377765C" w14:textId="77777777" w:rsidR="00914A92" w:rsidRDefault="00914A92">
            <w:pPr>
              <w:spacing w:line="256" w:lineRule="auto"/>
            </w:pPr>
            <w:r>
              <w:rPr>
                <w:b/>
              </w:rPr>
              <w:t xml:space="preserve"> </w:t>
            </w:r>
          </w:p>
        </w:tc>
        <w:tc>
          <w:tcPr>
            <w:tcW w:w="2149" w:type="dxa"/>
            <w:tcBorders>
              <w:top w:val="single" w:sz="4" w:space="0" w:color="000000"/>
              <w:left w:val="single" w:sz="4" w:space="0" w:color="000000"/>
              <w:bottom w:val="single" w:sz="4" w:space="0" w:color="000000"/>
              <w:right w:val="single" w:sz="4" w:space="0" w:color="000000"/>
            </w:tcBorders>
            <w:hideMark/>
          </w:tcPr>
          <w:p w14:paraId="390467C9" w14:textId="77777777" w:rsidR="00914A92" w:rsidRDefault="00914A92">
            <w:pPr>
              <w:spacing w:line="256" w:lineRule="auto"/>
            </w:pPr>
            <w:r>
              <w:rPr>
                <w:b/>
              </w:rPr>
              <w:t xml:space="preserve"> </w:t>
            </w:r>
          </w:p>
        </w:tc>
      </w:tr>
    </w:tbl>
    <w:p w14:paraId="3844DEA8" w14:textId="77777777" w:rsidR="00914A92" w:rsidRDefault="00914A92" w:rsidP="00914A92">
      <w:pPr>
        <w:spacing w:after="0" w:line="256" w:lineRule="auto"/>
        <w:rPr>
          <w:rFonts w:ascii="Calibri" w:eastAsia="Calibri" w:hAnsi="Calibri" w:cs="Calibri"/>
          <w:color w:val="000000"/>
          <w:kern w:val="2"/>
          <w14:ligatures w14:val="standardContextual"/>
        </w:rPr>
      </w:pPr>
      <w:r>
        <w:rPr>
          <w:b/>
        </w:rPr>
        <w:t xml:space="preserve"> </w:t>
      </w:r>
    </w:p>
    <w:p w14:paraId="451E950B" w14:textId="77777777" w:rsidR="00914A92" w:rsidRPr="00914A92" w:rsidRDefault="00914A92" w:rsidP="00914A92">
      <w:pPr>
        <w:spacing w:line="249" w:lineRule="auto"/>
        <w:ind w:left="-5" w:right="4"/>
        <w:rPr>
          <w:rFonts w:ascii="Calibri" w:hAnsi="Calibri" w:cs="Calibri"/>
          <w:bCs/>
        </w:rPr>
      </w:pPr>
      <w:r w:rsidRPr="00914A92">
        <w:rPr>
          <w:rFonts w:ascii="Calibri" w:hAnsi="Calibri" w:cs="Calibri"/>
          <w:bCs/>
        </w:rPr>
        <w:t xml:space="preserve">I ______________________________________ (Practice Manager) confirm that the records of these patients have been restricted in accordance with this policy.  </w:t>
      </w:r>
    </w:p>
    <w:p w14:paraId="4148A1CF" w14:textId="77777777" w:rsidR="00914A92" w:rsidRPr="00914A92" w:rsidRDefault="00914A92" w:rsidP="00914A92">
      <w:pPr>
        <w:spacing w:after="0" w:line="256" w:lineRule="auto"/>
        <w:rPr>
          <w:rFonts w:ascii="Calibri" w:hAnsi="Calibri" w:cs="Calibri"/>
        </w:rPr>
      </w:pPr>
      <w:r w:rsidRPr="00914A92">
        <w:rPr>
          <w:rFonts w:ascii="Calibri" w:hAnsi="Calibri" w:cs="Calibri"/>
          <w:b/>
        </w:rPr>
        <w:t xml:space="preserve"> </w:t>
      </w:r>
    </w:p>
    <w:p w14:paraId="10817E51" w14:textId="77777777" w:rsidR="00914A92" w:rsidRDefault="00914A92" w:rsidP="00914A92">
      <w:pPr>
        <w:pStyle w:val="Heading2"/>
        <w:ind w:left="-5" w:right="503"/>
        <w:rPr>
          <w:rFonts w:ascii="Calibri" w:hAnsi="Calibri" w:cs="Calibri"/>
        </w:rPr>
      </w:pPr>
      <w:r w:rsidRPr="00914A92">
        <w:rPr>
          <w:rFonts w:ascii="Calibri" w:hAnsi="Calibri" w:cs="Calibri"/>
        </w:rPr>
        <w:t xml:space="preserve">Signed_________________________________ (Practice Manager) </w:t>
      </w:r>
    </w:p>
    <w:p w14:paraId="20B7450E" w14:textId="451128BF" w:rsidR="00914A92" w:rsidRPr="00FF40AD" w:rsidRDefault="00914A92" w:rsidP="00914A92">
      <w:pPr>
        <w:pStyle w:val="Heading2"/>
        <w:ind w:left="-5" w:right="503"/>
        <w:rPr>
          <w:rFonts w:ascii="Calibri" w:hAnsi="Calibri" w:cs="Calibri"/>
        </w:rPr>
      </w:pPr>
      <w:r w:rsidRPr="00914A92">
        <w:rPr>
          <w:rFonts w:ascii="Calibri" w:hAnsi="Calibri" w:cs="Calibri"/>
        </w:rPr>
        <w:t xml:space="preserve">Date: __________________ </w:t>
      </w:r>
    </w:p>
    <w:sectPr w:rsidR="00914A92" w:rsidRPr="00FF40AD">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5084" w14:textId="77777777" w:rsidR="00B77BBB" w:rsidRPr="009218F1" w:rsidRDefault="00B77BBB">
      <w:pPr>
        <w:spacing w:after="0" w:line="240" w:lineRule="auto"/>
      </w:pPr>
      <w:r w:rsidRPr="009218F1">
        <w:separator/>
      </w:r>
    </w:p>
  </w:endnote>
  <w:endnote w:type="continuationSeparator" w:id="0">
    <w:p w14:paraId="6056D302" w14:textId="77777777" w:rsidR="00B77BBB" w:rsidRPr="009218F1" w:rsidRDefault="00B77BBB">
      <w:pPr>
        <w:spacing w:after="0" w:line="240" w:lineRule="auto"/>
      </w:pPr>
      <w:r w:rsidRPr="009218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6256D5C7" w:rsidR="00196599" w:rsidRPr="009218F1" w:rsidRDefault="00FF40AD">
            <w:pPr>
              <w:pStyle w:val="Footer"/>
              <w:jc w:val="center"/>
            </w:pPr>
            <w:r>
              <w:t>Patient Restrictions</w:t>
            </w:r>
            <w:r w:rsidR="00B564A6" w:rsidRPr="009218F1">
              <w:t xml:space="preserve"> Policy</w:t>
            </w:r>
            <w:r w:rsidR="009E0EE5" w:rsidRPr="009218F1">
              <w:t xml:space="preserve"> Sep 20</w:t>
            </w:r>
            <w:r w:rsidR="006A35B8" w:rsidRPr="009218F1">
              <w:t>2</w:t>
            </w:r>
            <w:r w:rsidR="0060679E">
              <w:t>3</w:t>
            </w:r>
            <w:r w:rsidR="009E0EE5" w:rsidRPr="009218F1">
              <w:t xml:space="preserve"> - Castleman Healthcare Ltd</w:t>
            </w:r>
            <w:r w:rsidR="00196599" w:rsidRPr="009218F1">
              <w:t xml:space="preserve"> - Page </w:t>
            </w:r>
            <w:r w:rsidR="00196599" w:rsidRPr="009218F1">
              <w:rPr>
                <w:b/>
                <w:bCs/>
                <w:sz w:val="24"/>
                <w:szCs w:val="24"/>
              </w:rPr>
              <w:fldChar w:fldCharType="begin"/>
            </w:r>
            <w:r w:rsidR="00196599" w:rsidRPr="009218F1">
              <w:rPr>
                <w:b/>
                <w:bCs/>
              </w:rPr>
              <w:instrText xml:space="preserve"> PAGE </w:instrText>
            </w:r>
            <w:r w:rsidR="00196599" w:rsidRPr="009218F1">
              <w:rPr>
                <w:b/>
                <w:bCs/>
                <w:sz w:val="24"/>
                <w:szCs w:val="24"/>
              </w:rPr>
              <w:fldChar w:fldCharType="separate"/>
            </w:r>
            <w:r w:rsidR="00B9651B" w:rsidRPr="009218F1">
              <w:rPr>
                <w:b/>
                <w:bCs/>
              </w:rPr>
              <w:t>3</w:t>
            </w:r>
            <w:r w:rsidR="00196599" w:rsidRPr="009218F1">
              <w:rPr>
                <w:b/>
                <w:bCs/>
                <w:sz w:val="24"/>
                <w:szCs w:val="24"/>
              </w:rPr>
              <w:fldChar w:fldCharType="end"/>
            </w:r>
            <w:r w:rsidR="00196599" w:rsidRPr="009218F1">
              <w:t xml:space="preserve"> of </w:t>
            </w:r>
            <w:r w:rsidR="00196599" w:rsidRPr="009218F1">
              <w:rPr>
                <w:b/>
                <w:bCs/>
                <w:sz w:val="24"/>
                <w:szCs w:val="24"/>
              </w:rPr>
              <w:fldChar w:fldCharType="begin"/>
            </w:r>
            <w:r w:rsidR="00196599" w:rsidRPr="009218F1">
              <w:rPr>
                <w:b/>
                <w:bCs/>
              </w:rPr>
              <w:instrText xml:space="preserve"> NUMPAGES  </w:instrText>
            </w:r>
            <w:r w:rsidR="00196599" w:rsidRPr="009218F1">
              <w:rPr>
                <w:b/>
                <w:bCs/>
                <w:sz w:val="24"/>
                <w:szCs w:val="24"/>
              </w:rPr>
              <w:fldChar w:fldCharType="separate"/>
            </w:r>
            <w:r w:rsidR="00B9651B" w:rsidRPr="009218F1">
              <w:rPr>
                <w:b/>
                <w:bCs/>
              </w:rPr>
              <w:t>3</w:t>
            </w:r>
            <w:r w:rsidR="00196599" w:rsidRPr="009218F1">
              <w:rPr>
                <w:b/>
                <w:bCs/>
                <w:sz w:val="24"/>
                <w:szCs w:val="24"/>
              </w:rPr>
              <w:fldChar w:fldCharType="end"/>
            </w:r>
          </w:p>
        </w:sdtContent>
      </w:sdt>
    </w:sdtContent>
  </w:sdt>
  <w:p w14:paraId="34E15098" w14:textId="77777777" w:rsidR="00196599" w:rsidRPr="009218F1"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B829" w14:textId="77777777" w:rsidR="00B77BBB" w:rsidRPr="009218F1" w:rsidRDefault="00B77BBB">
      <w:pPr>
        <w:spacing w:after="0" w:line="240" w:lineRule="auto"/>
      </w:pPr>
      <w:r w:rsidRPr="009218F1">
        <w:separator/>
      </w:r>
    </w:p>
  </w:footnote>
  <w:footnote w:type="continuationSeparator" w:id="0">
    <w:p w14:paraId="6E0662C4" w14:textId="77777777" w:rsidR="00B77BBB" w:rsidRPr="009218F1" w:rsidRDefault="00B77BBB">
      <w:pPr>
        <w:spacing w:after="0" w:line="240" w:lineRule="auto"/>
      </w:pPr>
      <w:r w:rsidRPr="009218F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EE31" w14:textId="6F91D28A" w:rsidR="00913992" w:rsidRPr="009218F1" w:rsidRDefault="00913992" w:rsidP="00913992">
    <w:pPr>
      <w:pStyle w:val="Header"/>
      <w:jc w:val="right"/>
    </w:pPr>
    <w:r w:rsidRPr="009218F1">
      <w:rPr>
        <w:noProof/>
      </w:rPr>
      <w:drawing>
        <wp:inline distT="0" distB="0" distL="0" distR="0" wp14:anchorId="4846EE5F" wp14:editId="64337E43">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5B3D"/>
    <w:multiLevelType w:val="hybridMultilevel"/>
    <w:tmpl w:val="17185B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D6E72"/>
    <w:multiLevelType w:val="hybridMultilevel"/>
    <w:tmpl w:val="ABB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C617F"/>
    <w:multiLevelType w:val="hybridMultilevel"/>
    <w:tmpl w:val="178E1672"/>
    <w:lvl w:ilvl="0" w:tplc="93AE0C7C">
      <w:start w:val="1"/>
      <w:numFmt w:val="decimal"/>
      <w:lvlText w:val="%1."/>
      <w:lvlJc w:val="left"/>
      <w:pPr>
        <w:ind w:left="705" w:firstLine="0"/>
      </w:pPr>
      <w:rPr>
        <w:rFonts w:ascii="Corbel" w:eastAsia="Corbel" w:hAnsi="Corbel" w:cs="Corbel"/>
        <w:b w:val="0"/>
        <w:i w:val="0"/>
        <w:strike w:val="0"/>
        <w:dstrike w:val="0"/>
        <w:color w:val="000000"/>
        <w:sz w:val="22"/>
        <w:szCs w:val="22"/>
        <w:u w:val="none" w:color="000000"/>
        <w:effect w:val="none"/>
        <w:bdr w:val="none" w:sz="0" w:space="0" w:color="auto" w:frame="1"/>
        <w:vertAlign w:val="baseline"/>
      </w:rPr>
    </w:lvl>
    <w:lvl w:ilvl="1" w:tplc="50A4F756">
      <w:start w:val="1"/>
      <w:numFmt w:val="lowerLetter"/>
      <w:lvlText w:val="%2"/>
      <w:lvlJc w:val="left"/>
      <w:pPr>
        <w:ind w:left="1440" w:firstLine="0"/>
      </w:pPr>
      <w:rPr>
        <w:rFonts w:ascii="Corbel" w:eastAsia="Corbel" w:hAnsi="Corbel" w:cs="Corbel"/>
        <w:b w:val="0"/>
        <w:i w:val="0"/>
        <w:strike w:val="0"/>
        <w:dstrike w:val="0"/>
        <w:color w:val="000000"/>
        <w:sz w:val="22"/>
        <w:szCs w:val="22"/>
        <w:u w:val="none" w:color="000000"/>
        <w:effect w:val="none"/>
        <w:bdr w:val="none" w:sz="0" w:space="0" w:color="auto" w:frame="1"/>
        <w:vertAlign w:val="baseline"/>
      </w:rPr>
    </w:lvl>
    <w:lvl w:ilvl="2" w:tplc="5F28201E">
      <w:start w:val="1"/>
      <w:numFmt w:val="lowerRoman"/>
      <w:lvlText w:val="%3"/>
      <w:lvlJc w:val="left"/>
      <w:pPr>
        <w:ind w:left="2160" w:firstLine="0"/>
      </w:pPr>
      <w:rPr>
        <w:rFonts w:ascii="Corbel" w:eastAsia="Corbel" w:hAnsi="Corbel" w:cs="Corbel"/>
        <w:b w:val="0"/>
        <w:i w:val="0"/>
        <w:strike w:val="0"/>
        <w:dstrike w:val="0"/>
        <w:color w:val="000000"/>
        <w:sz w:val="22"/>
        <w:szCs w:val="22"/>
        <w:u w:val="none" w:color="000000"/>
        <w:effect w:val="none"/>
        <w:bdr w:val="none" w:sz="0" w:space="0" w:color="auto" w:frame="1"/>
        <w:vertAlign w:val="baseline"/>
      </w:rPr>
    </w:lvl>
    <w:lvl w:ilvl="3" w:tplc="60B679FC">
      <w:start w:val="1"/>
      <w:numFmt w:val="decimal"/>
      <w:lvlText w:val="%4"/>
      <w:lvlJc w:val="left"/>
      <w:pPr>
        <w:ind w:left="2880" w:firstLine="0"/>
      </w:pPr>
      <w:rPr>
        <w:rFonts w:ascii="Corbel" w:eastAsia="Corbel" w:hAnsi="Corbel" w:cs="Corbel"/>
        <w:b w:val="0"/>
        <w:i w:val="0"/>
        <w:strike w:val="0"/>
        <w:dstrike w:val="0"/>
        <w:color w:val="000000"/>
        <w:sz w:val="22"/>
        <w:szCs w:val="22"/>
        <w:u w:val="none" w:color="000000"/>
        <w:effect w:val="none"/>
        <w:bdr w:val="none" w:sz="0" w:space="0" w:color="auto" w:frame="1"/>
        <w:vertAlign w:val="baseline"/>
      </w:rPr>
    </w:lvl>
    <w:lvl w:ilvl="4" w:tplc="2C1ED296">
      <w:start w:val="1"/>
      <w:numFmt w:val="lowerLetter"/>
      <w:lvlText w:val="%5"/>
      <w:lvlJc w:val="left"/>
      <w:pPr>
        <w:ind w:left="3600" w:firstLine="0"/>
      </w:pPr>
      <w:rPr>
        <w:rFonts w:ascii="Corbel" w:eastAsia="Corbel" w:hAnsi="Corbel" w:cs="Corbel"/>
        <w:b w:val="0"/>
        <w:i w:val="0"/>
        <w:strike w:val="0"/>
        <w:dstrike w:val="0"/>
        <w:color w:val="000000"/>
        <w:sz w:val="22"/>
        <w:szCs w:val="22"/>
        <w:u w:val="none" w:color="000000"/>
        <w:effect w:val="none"/>
        <w:bdr w:val="none" w:sz="0" w:space="0" w:color="auto" w:frame="1"/>
        <w:vertAlign w:val="baseline"/>
      </w:rPr>
    </w:lvl>
    <w:lvl w:ilvl="5" w:tplc="756C2364">
      <w:start w:val="1"/>
      <w:numFmt w:val="lowerRoman"/>
      <w:lvlText w:val="%6"/>
      <w:lvlJc w:val="left"/>
      <w:pPr>
        <w:ind w:left="4320" w:firstLine="0"/>
      </w:pPr>
      <w:rPr>
        <w:rFonts w:ascii="Corbel" w:eastAsia="Corbel" w:hAnsi="Corbel" w:cs="Corbel"/>
        <w:b w:val="0"/>
        <w:i w:val="0"/>
        <w:strike w:val="0"/>
        <w:dstrike w:val="0"/>
        <w:color w:val="000000"/>
        <w:sz w:val="22"/>
        <w:szCs w:val="22"/>
        <w:u w:val="none" w:color="000000"/>
        <w:effect w:val="none"/>
        <w:bdr w:val="none" w:sz="0" w:space="0" w:color="auto" w:frame="1"/>
        <w:vertAlign w:val="baseline"/>
      </w:rPr>
    </w:lvl>
    <w:lvl w:ilvl="6" w:tplc="2432E5FC">
      <w:start w:val="1"/>
      <w:numFmt w:val="decimal"/>
      <w:lvlText w:val="%7"/>
      <w:lvlJc w:val="left"/>
      <w:pPr>
        <w:ind w:left="5040" w:firstLine="0"/>
      </w:pPr>
      <w:rPr>
        <w:rFonts w:ascii="Corbel" w:eastAsia="Corbel" w:hAnsi="Corbel" w:cs="Corbel"/>
        <w:b w:val="0"/>
        <w:i w:val="0"/>
        <w:strike w:val="0"/>
        <w:dstrike w:val="0"/>
        <w:color w:val="000000"/>
        <w:sz w:val="22"/>
        <w:szCs w:val="22"/>
        <w:u w:val="none" w:color="000000"/>
        <w:effect w:val="none"/>
        <w:bdr w:val="none" w:sz="0" w:space="0" w:color="auto" w:frame="1"/>
        <w:vertAlign w:val="baseline"/>
      </w:rPr>
    </w:lvl>
    <w:lvl w:ilvl="7" w:tplc="94B44358">
      <w:start w:val="1"/>
      <w:numFmt w:val="lowerLetter"/>
      <w:lvlText w:val="%8"/>
      <w:lvlJc w:val="left"/>
      <w:pPr>
        <w:ind w:left="5760" w:firstLine="0"/>
      </w:pPr>
      <w:rPr>
        <w:rFonts w:ascii="Corbel" w:eastAsia="Corbel" w:hAnsi="Corbel" w:cs="Corbel"/>
        <w:b w:val="0"/>
        <w:i w:val="0"/>
        <w:strike w:val="0"/>
        <w:dstrike w:val="0"/>
        <w:color w:val="000000"/>
        <w:sz w:val="22"/>
        <w:szCs w:val="22"/>
        <w:u w:val="none" w:color="000000"/>
        <w:effect w:val="none"/>
        <w:bdr w:val="none" w:sz="0" w:space="0" w:color="auto" w:frame="1"/>
        <w:vertAlign w:val="baseline"/>
      </w:rPr>
    </w:lvl>
    <w:lvl w:ilvl="8" w:tplc="E7B22E1A">
      <w:start w:val="1"/>
      <w:numFmt w:val="lowerRoman"/>
      <w:lvlText w:val="%9"/>
      <w:lvlJc w:val="left"/>
      <w:pPr>
        <w:ind w:left="6480" w:firstLine="0"/>
      </w:pPr>
      <w:rPr>
        <w:rFonts w:ascii="Corbel" w:eastAsia="Corbel" w:hAnsi="Corbel" w:cs="Corbe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A142FA6"/>
    <w:multiLevelType w:val="multilevel"/>
    <w:tmpl w:val="792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05C3D"/>
    <w:multiLevelType w:val="hybridMultilevel"/>
    <w:tmpl w:val="CD360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07291"/>
    <w:multiLevelType w:val="hybridMultilevel"/>
    <w:tmpl w:val="07FA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A547A8B"/>
    <w:multiLevelType w:val="hybridMultilevel"/>
    <w:tmpl w:val="E990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02A5E4A"/>
    <w:multiLevelType w:val="hybridMultilevel"/>
    <w:tmpl w:val="20AA90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D56F7"/>
    <w:multiLevelType w:val="hybridMultilevel"/>
    <w:tmpl w:val="281AF3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CB2166"/>
    <w:multiLevelType w:val="hybridMultilevel"/>
    <w:tmpl w:val="04D23CD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8410B5"/>
    <w:multiLevelType w:val="multilevel"/>
    <w:tmpl w:val="336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2F6E0C"/>
    <w:multiLevelType w:val="hybridMultilevel"/>
    <w:tmpl w:val="07FA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201E1E"/>
    <w:multiLevelType w:val="hybridMultilevel"/>
    <w:tmpl w:val="1806D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F7599"/>
    <w:multiLevelType w:val="hybridMultilevel"/>
    <w:tmpl w:val="07FA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4945820">
    <w:abstractNumId w:val="35"/>
  </w:num>
  <w:num w:numId="2" w16cid:durableId="1136407452">
    <w:abstractNumId w:val="9"/>
  </w:num>
  <w:num w:numId="3" w16cid:durableId="968048477">
    <w:abstractNumId w:val="34"/>
  </w:num>
  <w:num w:numId="4" w16cid:durableId="1712339918">
    <w:abstractNumId w:val="42"/>
  </w:num>
  <w:num w:numId="5" w16cid:durableId="945043729">
    <w:abstractNumId w:val="16"/>
  </w:num>
  <w:num w:numId="6" w16cid:durableId="1727993599">
    <w:abstractNumId w:val="0"/>
  </w:num>
  <w:num w:numId="7" w16cid:durableId="1592621203">
    <w:abstractNumId w:val="46"/>
  </w:num>
  <w:num w:numId="8" w16cid:durableId="1172641835">
    <w:abstractNumId w:val="2"/>
  </w:num>
  <w:num w:numId="9" w16cid:durableId="1081826684">
    <w:abstractNumId w:val="24"/>
  </w:num>
  <w:num w:numId="10" w16cid:durableId="19865053">
    <w:abstractNumId w:val="27"/>
  </w:num>
  <w:num w:numId="11" w16cid:durableId="81876607">
    <w:abstractNumId w:val="23"/>
  </w:num>
  <w:num w:numId="12" w16cid:durableId="587664210">
    <w:abstractNumId w:val="8"/>
  </w:num>
  <w:num w:numId="13" w16cid:durableId="1712924702">
    <w:abstractNumId w:val="18"/>
  </w:num>
  <w:num w:numId="14" w16cid:durableId="1540508311">
    <w:abstractNumId w:val="14"/>
  </w:num>
  <w:num w:numId="15" w16cid:durableId="69428246">
    <w:abstractNumId w:val="20"/>
  </w:num>
  <w:num w:numId="16" w16cid:durableId="738402638">
    <w:abstractNumId w:val="28"/>
  </w:num>
  <w:num w:numId="17" w16cid:durableId="2020888589">
    <w:abstractNumId w:val="26"/>
  </w:num>
  <w:num w:numId="18" w16cid:durableId="1333022882">
    <w:abstractNumId w:val="11"/>
  </w:num>
  <w:num w:numId="19" w16cid:durableId="1490293305">
    <w:abstractNumId w:val="15"/>
  </w:num>
  <w:num w:numId="20" w16cid:durableId="592083934">
    <w:abstractNumId w:val="40"/>
  </w:num>
  <w:num w:numId="21" w16cid:durableId="554895350">
    <w:abstractNumId w:val="17"/>
  </w:num>
  <w:num w:numId="22" w16cid:durableId="462306076">
    <w:abstractNumId w:val="36"/>
  </w:num>
  <w:num w:numId="23" w16cid:durableId="1081025632">
    <w:abstractNumId w:val="19"/>
  </w:num>
  <w:num w:numId="24" w16cid:durableId="229535038">
    <w:abstractNumId w:val="33"/>
  </w:num>
  <w:num w:numId="25" w16cid:durableId="109712078">
    <w:abstractNumId w:val="45"/>
  </w:num>
  <w:num w:numId="26" w16cid:durableId="1534225311">
    <w:abstractNumId w:val="37"/>
  </w:num>
  <w:num w:numId="27" w16cid:durableId="1361004021">
    <w:abstractNumId w:val="5"/>
  </w:num>
  <w:num w:numId="28" w16cid:durableId="170294195">
    <w:abstractNumId w:val="21"/>
  </w:num>
  <w:num w:numId="29" w16cid:durableId="1114445348">
    <w:abstractNumId w:val="32"/>
  </w:num>
  <w:num w:numId="30" w16cid:durableId="1654992496">
    <w:abstractNumId w:val="48"/>
  </w:num>
  <w:num w:numId="31" w16cid:durableId="1991859721">
    <w:abstractNumId w:val="29"/>
  </w:num>
  <w:num w:numId="32" w16cid:durableId="693850514">
    <w:abstractNumId w:val="41"/>
  </w:num>
  <w:num w:numId="33" w16cid:durableId="1694115669">
    <w:abstractNumId w:val="47"/>
  </w:num>
  <w:num w:numId="34" w16cid:durableId="1609580630">
    <w:abstractNumId w:val="1"/>
  </w:num>
  <w:num w:numId="35" w16cid:durableId="1219516832">
    <w:abstractNumId w:val="12"/>
  </w:num>
  <w:num w:numId="36" w16cid:durableId="2103185737">
    <w:abstractNumId w:val="22"/>
  </w:num>
  <w:num w:numId="37" w16cid:durableId="712922907">
    <w:abstractNumId w:val="10"/>
  </w:num>
  <w:num w:numId="38" w16cid:durableId="1329022872">
    <w:abstractNumId w:val="4"/>
  </w:num>
  <w:num w:numId="39" w16cid:durableId="856844479">
    <w:abstractNumId w:val="43"/>
  </w:num>
  <w:num w:numId="40" w16cid:durableId="1525704550">
    <w:abstractNumId w:val="31"/>
  </w:num>
  <w:num w:numId="41" w16cid:durableId="2029404685">
    <w:abstractNumId w:val="3"/>
  </w:num>
  <w:num w:numId="42" w16cid:durableId="2135253209">
    <w:abstractNumId w:val="25"/>
  </w:num>
  <w:num w:numId="43" w16cid:durableId="1418018290">
    <w:abstractNumId w:val="13"/>
  </w:num>
  <w:num w:numId="44" w16cid:durableId="282689186">
    <w:abstractNumId w:val="39"/>
  </w:num>
  <w:num w:numId="45" w16cid:durableId="1628512706">
    <w:abstractNumId w:val="44"/>
  </w:num>
  <w:num w:numId="46" w16cid:durableId="429860242">
    <w:abstractNumId w:val="30"/>
  </w:num>
  <w:num w:numId="47" w16cid:durableId="511574217">
    <w:abstractNumId w:val="38"/>
  </w:num>
  <w:num w:numId="48" w16cid:durableId="1053888473">
    <w:abstractNumId w:val="7"/>
  </w:num>
  <w:num w:numId="49" w16cid:durableId="1385176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B5D00"/>
    <w:rsid w:val="00196599"/>
    <w:rsid w:val="001D7BDE"/>
    <w:rsid w:val="002A7541"/>
    <w:rsid w:val="002D2613"/>
    <w:rsid w:val="005079B5"/>
    <w:rsid w:val="00574728"/>
    <w:rsid w:val="0060679E"/>
    <w:rsid w:val="006A35B8"/>
    <w:rsid w:val="006C0EA0"/>
    <w:rsid w:val="00700441"/>
    <w:rsid w:val="007746D6"/>
    <w:rsid w:val="00810A53"/>
    <w:rsid w:val="009020EB"/>
    <w:rsid w:val="00904ADF"/>
    <w:rsid w:val="00913992"/>
    <w:rsid w:val="00914A92"/>
    <w:rsid w:val="009218F1"/>
    <w:rsid w:val="00945B50"/>
    <w:rsid w:val="009D14A5"/>
    <w:rsid w:val="009E0EE5"/>
    <w:rsid w:val="009E7E21"/>
    <w:rsid w:val="00A40178"/>
    <w:rsid w:val="00A93F6D"/>
    <w:rsid w:val="00AC41D4"/>
    <w:rsid w:val="00AE2A7A"/>
    <w:rsid w:val="00B2309F"/>
    <w:rsid w:val="00B5128E"/>
    <w:rsid w:val="00B564A6"/>
    <w:rsid w:val="00B77BBB"/>
    <w:rsid w:val="00B9651B"/>
    <w:rsid w:val="00C15FAF"/>
    <w:rsid w:val="00C5427D"/>
    <w:rsid w:val="00CC1D6D"/>
    <w:rsid w:val="00D171DB"/>
    <w:rsid w:val="00D84374"/>
    <w:rsid w:val="00DB6A74"/>
    <w:rsid w:val="00F674AB"/>
    <w:rsid w:val="00FD6CDF"/>
    <w:rsid w:val="00FF40AD"/>
    <w:rsid w:val="3812A8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897B08F1-B8DF-4CC5-B125-17ED3FE3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FollowedHyperlink">
    <w:name w:val="FollowedHyperlink"/>
    <w:basedOn w:val="DefaultParagraphFont"/>
    <w:uiPriority w:val="99"/>
    <w:semiHidden/>
    <w:unhideWhenUsed/>
    <w:rsid w:val="009E7E21"/>
    <w:rPr>
      <w:color w:val="6C606A" w:themeColor="followedHyperlink"/>
      <w:u w:val="single"/>
    </w:rPr>
  </w:style>
  <w:style w:type="paragraph" w:customStyle="1" w:styleId="Default">
    <w:name w:val="Default"/>
    <w:rsid w:val="00B2309F"/>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character" w:styleId="CommentReference">
    <w:name w:val="annotation reference"/>
    <w:basedOn w:val="DefaultParagraphFont"/>
    <w:uiPriority w:val="99"/>
    <w:semiHidden/>
    <w:unhideWhenUsed/>
    <w:rsid w:val="00B2309F"/>
    <w:rPr>
      <w:sz w:val="16"/>
      <w:szCs w:val="16"/>
    </w:rPr>
  </w:style>
  <w:style w:type="paragraph" w:styleId="CommentText">
    <w:name w:val="annotation text"/>
    <w:basedOn w:val="Normal"/>
    <w:link w:val="CommentTextChar"/>
    <w:uiPriority w:val="99"/>
    <w:semiHidden/>
    <w:unhideWhenUsed/>
    <w:rsid w:val="00B2309F"/>
    <w:pPr>
      <w:spacing w:before="0"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2309F"/>
    <w:rPr>
      <w:rFonts w:eastAsiaTheme="minorHAnsi"/>
      <w:sz w:val="20"/>
      <w:szCs w:val="20"/>
      <w:lang w:val="en-GB" w:eastAsia="en-US"/>
    </w:rPr>
  </w:style>
  <w:style w:type="paragraph" w:styleId="BalloonText">
    <w:name w:val="Balloon Text"/>
    <w:basedOn w:val="Normal"/>
    <w:link w:val="BalloonTextChar"/>
    <w:uiPriority w:val="99"/>
    <w:semiHidden/>
    <w:unhideWhenUsed/>
    <w:rsid w:val="00B230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9F"/>
    <w:rPr>
      <w:rFonts w:ascii="Segoe UI" w:hAnsi="Segoe UI" w:cs="Segoe UI"/>
      <w:sz w:val="18"/>
      <w:szCs w:val="18"/>
    </w:rPr>
  </w:style>
  <w:style w:type="character" w:styleId="UnresolvedMention">
    <w:name w:val="Unresolved Mention"/>
    <w:basedOn w:val="DefaultParagraphFont"/>
    <w:uiPriority w:val="99"/>
    <w:semiHidden/>
    <w:unhideWhenUsed/>
    <w:rsid w:val="009218F1"/>
    <w:rPr>
      <w:color w:val="605E5C"/>
      <w:shd w:val="clear" w:color="auto" w:fill="E1DFDD"/>
    </w:rPr>
  </w:style>
  <w:style w:type="table" w:customStyle="1" w:styleId="TableGrid0">
    <w:name w:val="TableGrid"/>
    <w:rsid w:val="00914A92"/>
    <w:pPr>
      <w:spacing w:before="0" w:after="0" w:line="240" w:lineRule="auto"/>
    </w:pPr>
    <w:rPr>
      <w:kern w:val="2"/>
      <w:lang w:val="en-GB"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8318513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1277270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72399673">
      <w:bodyDiv w:val="1"/>
      <w:marLeft w:val="0"/>
      <w:marRight w:val="0"/>
      <w:marTop w:val="0"/>
      <w:marBottom w:val="0"/>
      <w:divBdr>
        <w:top w:val="none" w:sz="0" w:space="0" w:color="auto"/>
        <w:left w:val="none" w:sz="0" w:space="0" w:color="auto"/>
        <w:bottom w:val="none" w:sz="0" w:space="0" w:color="auto"/>
        <w:right w:val="none" w:sz="0" w:space="0" w:color="auto"/>
      </w:divBdr>
    </w:div>
    <w:div w:id="1382511745">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27867747">
      <w:bodyDiv w:val="1"/>
      <w:marLeft w:val="0"/>
      <w:marRight w:val="0"/>
      <w:marTop w:val="0"/>
      <w:marBottom w:val="0"/>
      <w:divBdr>
        <w:top w:val="none" w:sz="0" w:space="0" w:color="auto"/>
        <w:left w:val="none" w:sz="0" w:space="0" w:color="auto"/>
        <w:bottom w:val="none" w:sz="0" w:space="0" w:color="auto"/>
        <w:right w:val="none" w:sz="0" w:space="0" w:color="auto"/>
      </w:divBdr>
    </w:div>
    <w:div w:id="19295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F9402DA-5107-4B46-8D2D-9EF5EA81431A}">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13</TotalTime>
  <Pages>7</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4</cp:revision>
  <dcterms:created xsi:type="dcterms:W3CDTF">2023-09-25T12:57:00Z</dcterms:created>
  <dcterms:modified xsi:type="dcterms:W3CDTF">2023-09-28T07:25:00Z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