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3E9EA" w14:textId="70D70B27" w:rsidR="003028D1" w:rsidRDefault="003028D1" w:rsidP="00CC4688">
      <w:pPr>
        <w:pStyle w:val="Title"/>
        <w:jc w:val="right"/>
        <w:rPr>
          <w:rFonts w:ascii="Calibri" w:hAnsi="Calibri"/>
        </w:rPr>
      </w:pPr>
    </w:p>
    <w:p w14:paraId="58AD5BAE" w14:textId="61A1782B" w:rsidR="00AC41D4" w:rsidRPr="007E1D3B" w:rsidRDefault="00AC41D4" w:rsidP="007E1D3B">
      <w:pPr>
        <w:pStyle w:val="Title"/>
        <w:rPr>
          <w:rFonts w:ascii="Calibri" w:hAnsi="Calibri"/>
        </w:rPr>
      </w:pPr>
      <w:r w:rsidRPr="007E1D3B">
        <w:rPr>
          <w:rFonts w:ascii="Calibri" w:hAnsi="Calibri"/>
        </w:rPr>
        <w:t xml:space="preserve">group policies and procedures </w:t>
      </w:r>
    </w:p>
    <w:p w14:paraId="43CE4C50" w14:textId="1A253B40" w:rsidR="00C15FAF" w:rsidRPr="003028D1" w:rsidRDefault="00C04C70" w:rsidP="003028D1">
      <w:pPr>
        <w:pStyle w:val="Heading1"/>
        <w:rPr>
          <w:rFonts w:ascii="Calibri" w:hAnsi="Calibri"/>
          <w:sz w:val="36"/>
          <w:szCs w:val="36"/>
        </w:rPr>
      </w:pPr>
      <w:r>
        <w:rPr>
          <w:rFonts w:ascii="Calibri" w:hAnsi="Calibri"/>
          <w:sz w:val="36"/>
          <w:szCs w:val="36"/>
        </w:rPr>
        <w:t>acceptable use</w:t>
      </w:r>
      <w:r w:rsidR="000B6820">
        <w:rPr>
          <w:rFonts w:ascii="Calibri" w:hAnsi="Calibri"/>
          <w:sz w:val="36"/>
          <w:szCs w:val="36"/>
        </w:rPr>
        <w:t xml:space="preserve"> policy</w:t>
      </w:r>
    </w:p>
    <w:p w14:paraId="2C8C9A19" w14:textId="35B505A0" w:rsidR="001A2A2C" w:rsidRDefault="001A2A2C" w:rsidP="007E1D3B">
      <w:pPr>
        <w:rPr>
          <w:rFonts w:ascii="Calibri" w:hAnsi="Calibri"/>
          <w:b/>
          <w:color w:val="099BDD" w:themeColor="text2"/>
          <w:sz w:val="24"/>
          <w:szCs w:val="24"/>
        </w:rPr>
      </w:pPr>
    </w:p>
    <w:tbl>
      <w:tblPr>
        <w:tblStyle w:val="TableGrid"/>
        <w:tblW w:w="0" w:type="auto"/>
        <w:tblLook w:val="04A0" w:firstRow="1" w:lastRow="0" w:firstColumn="1" w:lastColumn="0" w:noHBand="0" w:noVBand="1"/>
      </w:tblPr>
      <w:tblGrid>
        <w:gridCol w:w="3256"/>
        <w:gridCol w:w="6094"/>
      </w:tblGrid>
      <w:tr w:rsidR="001A2A2C" w:rsidRPr="007E1D3B" w14:paraId="42B205D3" w14:textId="77777777" w:rsidTr="00212C6E">
        <w:tc>
          <w:tcPr>
            <w:tcW w:w="3256" w:type="dxa"/>
            <w:shd w:val="clear" w:color="auto" w:fill="099BDD" w:themeFill="text2"/>
          </w:tcPr>
          <w:p w14:paraId="76B12C30" w14:textId="77777777" w:rsidR="001A2A2C" w:rsidRPr="007E1D3B" w:rsidRDefault="001A2A2C" w:rsidP="00212C6E">
            <w:pPr>
              <w:pStyle w:val="Heading6"/>
              <w:spacing w:line="264" w:lineRule="auto"/>
              <w:rPr>
                <w:rFonts w:ascii="Calibri" w:hAnsi="Calibri"/>
                <w:b/>
                <w:color w:val="FFFFFF" w:themeColor="background1"/>
                <w:sz w:val="28"/>
                <w:szCs w:val="28"/>
              </w:rPr>
            </w:pPr>
            <w:r w:rsidRPr="007E1D3B">
              <w:rPr>
                <w:rFonts w:ascii="Calibri" w:hAnsi="Calibri"/>
                <w:color w:val="FFFFFF" w:themeColor="background1"/>
                <w:sz w:val="28"/>
                <w:szCs w:val="28"/>
              </w:rPr>
              <w:t>Category</w:t>
            </w:r>
          </w:p>
        </w:tc>
        <w:tc>
          <w:tcPr>
            <w:tcW w:w="6094" w:type="dxa"/>
          </w:tcPr>
          <w:p w14:paraId="05F9294C" w14:textId="10A034DF" w:rsidR="001A2A2C" w:rsidRPr="007E1D3B" w:rsidRDefault="00C04C70" w:rsidP="00212C6E">
            <w:pPr>
              <w:spacing w:after="200" w:line="264" w:lineRule="auto"/>
              <w:rPr>
                <w:rFonts w:ascii="Calibri" w:hAnsi="Calibri"/>
                <w:sz w:val="28"/>
                <w:szCs w:val="28"/>
              </w:rPr>
            </w:pPr>
            <w:r>
              <w:rPr>
                <w:rFonts w:ascii="Calibri" w:hAnsi="Calibri"/>
                <w:sz w:val="28"/>
                <w:szCs w:val="28"/>
              </w:rPr>
              <w:t>Corporate Governance</w:t>
            </w:r>
            <w:r w:rsidR="001A2A2C">
              <w:rPr>
                <w:rFonts w:ascii="Calibri" w:hAnsi="Calibri"/>
                <w:sz w:val="28"/>
                <w:szCs w:val="28"/>
              </w:rPr>
              <w:t xml:space="preserve"> </w:t>
            </w:r>
          </w:p>
        </w:tc>
      </w:tr>
      <w:tr w:rsidR="001A2A2C" w:rsidRPr="007E1D3B" w14:paraId="2B7B1264" w14:textId="77777777" w:rsidTr="00212C6E">
        <w:tc>
          <w:tcPr>
            <w:tcW w:w="3256" w:type="dxa"/>
            <w:shd w:val="clear" w:color="auto" w:fill="099BDD" w:themeFill="text2"/>
          </w:tcPr>
          <w:p w14:paraId="429658DA" w14:textId="77777777" w:rsidR="001A2A2C" w:rsidRPr="007E1D3B" w:rsidRDefault="001A2A2C" w:rsidP="00212C6E">
            <w:pPr>
              <w:pStyle w:val="Heading6"/>
              <w:spacing w:line="264" w:lineRule="auto"/>
              <w:rPr>
                <w:rFonts w:ascii="Calibri" w:hAnsi="Calibri"/>
                <w:b/>
                <w:color w:val="FFFFFF" w:themeColor="background1"/>
                <w:sz w:val="28"/>
                <w:szCs w:val="28"/>
              </w:rPr>
            </w:pPr>
            <w:r w:rsidRPr="007E1D3B">
              <w:rPr>
                <w:rFonts w:ascii="Calibri" w:hAnsi="Calibri"/>
                <w:color w:val="FFFFFF" w:themeColor="background1"/>
                <w:sz w:val="28"/>
                <w:szCs w:val="28"/>
              </w:rPr>
              <w:t>Author</w:t>
            </w:r>
          </w:p>
        </w:tc>
        <w:tc>
          <w:tcPr>
            <w:tcW w:w="6094" w:type="dxa"/>
          </w:tcPr>
          <w:p w14:paraId="1CDB7DF0" w14:textId="71EAB03A" w:rsidR="001A2A2C" w:rsidRPr="007E1D3B" w:rsidRDefault="003E24DB" w:rsidP="00212C6E">
            <w:pPr>
              <w:spacing w:after="200" w:line="264" w:lineRule="auto"/>
              <w:rPr>
                <w:rFonts w:ascii="Calibri" w:hAnsi="Calibri"/>
                <w:sz w:val="28"/>
                <w:szCs w:val="28"/>
              </w:rPr>
            </w:pPr>
            <w:r>
              <w:rPr>
                <w:rFonts w:ascii="Calibri" w:hAnsi="Calibri"/>
                <w:sz w:val="28"/>
                <w:szCs w:val="28"/>
              </w:rPr>
              <w:t>James Leyland</w:t>
            </w:r>
          </w:p>
        </w:tc>
      </w:tr>
      <w:tr w:rsidR="001A2A2C" w:rsidRPr="007E1D3B" w14:paraId="4BFE1A79" w14:textId="77777777" w:rsidTr="00212C6E">
        <w:tc>
          <w:tcPr>
            <w:tcW w:w="3256" w:type="dxa"/>
            <w:shd w:val="clear" w:color="auto" w:fill="099BDD" w:themeFill="text2"/>
          </w:tcPr>
          <w:p w14:paraId="2B7D54A1" w14:textId="77777777" w:rsidR="001A2A2C" w:rsidRPr="007E1D3B" w:rsidRDefault="001A2A2C" w:rsidP="00212C6E">
            <w:pPr>
              <w:pStyle w:val="Heading6"/>
              <w:spacing w:line="264" w:lineRule="auto"/>
              <w:rPr>
                <w:rFonts w:ascii="Calibri" w:hAnsi="Calibri"/>
                <w:b/>
                <w:color w:val="FFFFFF" w:themeColor="background1"/>
                <w:sz w:val="28"/>
                <w:szCs w:val="28"/>
              </w:rPr>
            </w:pPr>
            <w:r w:rsidRPr="007E1D3B">
              <w:rPr>
                <w:rFonts w:ascii="Calibri" w:hAnsi="Calibri"/>
                <w:color w:val="FFFFFF" w:themeColor="background1"/>
                <w:sz w:val="28"/>
                <w:szCs w:val="28"/>
              </w:rPr>
              <w:t>Responsible Director</w:t>
            </w:r>
          </w:p>
        </w:tc>
        <w:tc>
          <w:tcPr>
            <w:tcW w:w="6094" w:type="dxa"/>
          </w:tcPr>
          <w:p w14:paraId="02247737" w14:textId="233FD93A" w:rsidR="001A2A2C" w:rsidRPr="007E1D3B" w:rsidRDefault="003E24DB" w:rsidP="00212C6E">
            <w:pPr>
              <w:spacing w:after="200" w:line="264" w:lineRule="auto"/>
              <w:rPr>
                <w:rFonts w:ascii="Calibri" w:hAnsi="Calibri"/>
                <w:sz w:val="28"/>
                <w:szCs w:val="28"/>
              </w:rPr>
            </w:pPr>
            <w:r>
              <w:rPr>
                <w:rFonts w:ascii="Calibri" w:hAnsi="Calibri"/>
                <w:sz w:val="28"/>
                <w:szCs w:val="28"/>
              </w:rPr>
              <w:t>James Leyland</w:t>
            </w:r>
          </w:p>
        </w:tc>
      </w:tr>
      <w:tr w:rsidR="001A2A2C" w:rsidRPr="007E1D3B" w14:paraId="7135C984" w14:textId="77777777" w:rsidTr="00212C6E">
        <w:tc>
          <w:tcPr>
            <w:tcW w:w="3256" w:type="dxa"/>
            <w:shd w:val="clear" w:color="auto" w:fill="099BDD" w:themeFill="text2"/>
          </w:tcPr>
          <w:p w14:paraId="6E4A7537" w14:textId="77777777" w:rsidR="001A2A2C" w:rsidRPr="007E1D3B" w:rsidRDefault="001A2A2C" w:rsidP="00212C6E">
            <w:pPr>
              <w:pStyle w:val="Heading6"/>
              <w:spacing w:line="264" w:lineRule="auto"/>
              <w:rPr>
                <w:rFonts w:ascii="Calibri" w:hAnsi="Calibri"/>
                <w:b/>
                <w:color w:val="FFFFFF" w:themeColor="background1"/>
                <w:sz w:val="28"/>
                <w:szCs w:val="28"/>
              </w:rPr>
            </w:pPr>
            <w:r w:rsidRPr="007E1D3B">
              <w:rPr>
                <w:rFonts w:ascii="Calibri" w:hAnsi="Calibri"/>
                <w:color w:val="FFFFFF" w:themeColor="background1"/>
                <w:sz w:val="28"/>
                <w:szCs w:val="28"/>
              </w:rPr>
              <w:t>Date of issue</w:t>
            </w:r>
          </w:p>
        </w:tc>
        <w:tc>
          <w:tcPr>
            <w:tcW w:w="6094" w:type="dxa"/>
          </w:tcPr>
          <w:p w14:paraId="397FA6FB" w14:textId="1D99FBE4" w:rsidR="001A2A2C" w:rsidRPr="007E1D3B" w:rsidRDefault="00C04C70" w:rsidP="00212C6E">
            <w:pPr>
              <w:spacing w:after="200" w:line="264" w:lineRule="auto"/>
              <w:rPr>
                <w:rFonts w:ascii="Calibri" w:hAnsi="Calibri"/>
                <w:sz w:val="28"/>
                <w:szCs w:val="28"/>
              </w:rPr>
            </w:pPr>
            <w:r>
              <w:rPr>
                <w:rFonts w:ascii="Calibri" w:hAnsi="Calibri"/>
                <w:sz w:val="28"/>
                <w:szCs w:val="28"/>
              </w:rPr>
              <w:t>November</w:t>
            </w:r>
            <w:r w:rsidR="003E24DB">
              <w:rPr>
                <w:rFonts w:ascii="Calibri" w:hAnsi="Calibri"/>
                <w:sz w:val="28"/>
                <w:szCs w:val="28"/>
              </w:rPr>
              <w:t xml:space="preserve"> </w:t>
            </w:r>
            <w:r w:rsidR="001A2A2C" w:rsidRPr="007E1D3B">
              <w:rPr>
                <w:rFonts w:ascii="Calibri" w:hAnsi="Calibri"/>
                <w:sz w:val="28"/>
                <w:szCs w:val="28"/>
              </w:rPr>
              <w:t>20</w:t>
            </w:r>
            <w:r w:rsidR="003E24DB">
              <w:rPr>
                <w:rFonts w:ascii="Calibri" w:hAnsi="Calibri"/>
                <w:sz w:val="28"/>
                <w:szCs w:val="28"/>
              </w:rPr>
              <w:t>23</w:t>
            </w:r>
          </w:p>
        </w:tc>
      </w:tr>
      <w:tr w:rsidR="001A2A2C" w:rsidRPr="007E1D3B" w14:paraId="000150A1" w14:textId="77777777" w:rsidTr="00212C6E">
        <w:tc>
          <w:tcPr>
            <w:tcW w:w="3256" w:type="dxa"/>
            <w:shd w:val="clear" w:color="auto" w:fill="099BDD" w:themeFill="text2"/>
          </w:tcPr>
          <w:p w14:paraId="3780C118" w14:textId="77777777" w:rsidR="001A2A2C" w:rsidRPr="007E1D3B" w:rsidRDefault="001A2A2C" w:rsidP="00212C6E">
            <w:pPr>
              <w:pStyle w:val="Heading6"/>
              <w:spacing w:line="264" w:lineRule="auto"/>
              <w:rPr>
                <w:rFonts w:ascii="Calibri" w:hAnsi="Calibri"/>
                <w:b/>
                <w:color w:val="FFFFFF" w:themeColor="background1"/>
                <w:sz w:val="28"/>
                <w:szCs w:val="28"/>
              </w:rPr>
            </w:pPr>
            <w:r w:rsidRPr="007E1D3B">
              <w:rPr>
                <w:rFonts w:ascii="Calibri" w:hAnsi="Calibri"/>
                <w:color w:val="FFFFFF" w:themeColor="background1"/>
                <w:sz w:val="28"/>
                <w:szCs w:val="28"/>
              </w:rPr>
              <w:t>Next review date</w:t>
            </w:r>
          </w:p>
        </w:tc>
        <w:tc>
          <w:tcPr>
            <w:tcW w:w="6094" w:type="dxa"/>
          </w:tcPr>
          <w:p w14:paraId="617C7E2C" w14:textId="13D65945" w:rsidR="001A2A2C" w:rsidRPr="007E1D3B" w:rsidRDefault="00C04C70" w:rsidP="00212C6E">
            <w:pPr>
              <w:spacing w:after="200" w:line="264" w:lineRule="auto"/>
              <w:rPr>
                <w:rFonts w:ascii="Calibri" w:hAnsi="Calibri"/>
                <w:sz w:val="28"/>
                <w:szCs w:val="28"/>
              </w:rPr>
            </w:pPr>
            <w:r>
              <w:rPr>
                <w:rFonts w:ascii="Calibri" w:hAnsi="Calibri"/>
                <w:sz w:val="28"/>
                <w:szCs w:val="28"/>
              </w:rPr>
              <w:t>Nove</w:t>
            </w:r>
            <w:r w:rsidR="001A2A2C">
              <w:rPr>
                <w:rFonts w:ascii="Calibri" w:hAnsi="Calibri"/>
                <w:sz w:val="28"/>
                <w:szCs w:val="28"/>
              </w:rPr>
              <w:t>mber 2025</w:t>
            </w:r>
          </w:p>
        </w:tc>
      </w:tr>
      <w:tr w:rsidR="001A2A2C" w:rsidRPr="007E1D3B" w14:paraId="7464EBB2" w14:textId="77777777" w:rsidTr="00212C6E">
        <w:tc>
          <w:tcPr>
            <w:tcW w:w="3256" w:type="dxa"/>
            <w:shd w:val="clear" w:color="auto" w:fill="099BDD" w:themeFill="text2"/>
          </w:tcPr>
          <w:p w14:paraId="4D7EE084" w14:textId="77777777" w:rsidR="001A2A2C" w:rsidRPr="007E1D3B" w:rsidRDefault="001A2A2C" w:rsidP="00212C6E">
            <w:pPr>
              <w:pStyle w:val="Heading6"/>
              <w:spacing w:line="264" w:lineRule="auto"/>
              <w:rPr>
                <w:rFonts w:ascii="Calibri" w:hAnsi="Calibri"/>
                <w:b/>
                <w:color w:val="FFFFFF" w:themeColor="background1"/>
                <w:sz w:val="28"/>
                <w:szCs w:val="28"/>
              </w:rPr>
            </w:pPr>
            <w:r w:rsidRPr="007E1D3B">
              <w:rPr>
                <w:rFonts w:ascii="Calibri" w:hAnsi="Calibri"/>
                <w:color w:val="FFFFFF" w:themeColor="background1"/>
                <w:sz w:val="28"/>
                <w:szCs w:val="28"/>
              </w:rPr>
              <w:t>Document ref &amp; version</w:t>
            </w:r>
          </w:p>
        </w:tc>
        <w:tc>
          <w:tcPr>
            <w:tcW w:w="6094" w:type="dxa"/>
          </w:tcPr>
          <w:p w14:paraId="1778125B" w14:textId="2A19607E" w:rsidR="001A2A2C" w:rsidRPr="007E1D3B" w:rsidRDefault="00C04C70" w:rsidP="00212C6E">
            <w:pPr>
              <w:spacing w:after="200" w:line="264" w:lineRule="auto"/>
              <w:rPr>
                <w:rFonts w:ascii="Calibri" w:hAnsi="Calibri"/>
                <w:sz w:val="28"/>
                <w:szCs w:val="28"/>
              </w:rPr>
            </w:pPr>
            <w:r>
              <w:rPr>
                <w:rFonts w:ascii="Calibri" w:hAnsi="Calibri"/>
                <w:sz w:val="28"/>
                <w:szCs w:val="28"/>
              </w:rPr>
              <w:t>Acceptable Use</w:t>
            </w:r>
            <w:r w:rsidR="001A2A2C">
              <w:rPr>
                <w:rFonts w:ascii="Calibri" w:hAnsi="Calibri"/>
                <w:sz w:val="28"/>
                <w:szCs w:val="28"/>
              </w:rPr>
              <w:t xml:space="preserve"> Policy V1</w:t>
            </w:r>
          </w:p>
        </w:tc>
      </w:tr>
    </w:tbl>
    <w:p w14:paraId="605BC5C0" w14:textId="67951418" w:rsidR="00A40178" w:rsidRPr="007E1D3B" w:rsidRDefault="00A40178" w:rsidP="007E1D3B">
      <w:pPr>
        <w:rPr>
          <w:rFonts w:ascii="Calibri" w:hAnsi="Calibri"/>
          <w:b/>
          <w:color w:val="099BDD" w:themeColor="text2"/>
          <w:sz w:val="24"/>
          <w:szCs w:val="24"/>
        </w:rPr>
      </w:pPr>
      <w:r w:rsidRPr="007E1D3B">
        <w:rPr>
          <w:rFonts w:ascii="Calibri" w:hAnsi="Calibri"/>
          <w:b/>
          <w:color w:val="099BDD" w:themeColor="text2"/>
          <w:sz w:val="24"/>
          <w:szCs w:val="24"/>
        </w:rPr>
        <w:t>Related policies and guidance</w:t>
      </w:r>
    </w:p>
    <w:p w14:paraId="3BBE408D" w14:textId="5EB3062C" w:rsidR="00A40178" w:rsidRPr="001A2A2C" w:rsidRDefault="00A40178" w:rsidP="001A2A2C">
      <w:pPr>
        <w:rPr>
          <w:rFonts w:ascii="Calibri" w:hAnsi="Calibri"/>
          <w:b/>
          <w:sz w:val="24"/>
          <w:szCs w:val="24"/>
        </w:rPr>
      </w:pPr>
    </w:p>
    <w:p w14:paraId="0CBF26FC" w14:textId="77777777" w:rsidR="00A40178" w:rsidRPr="007E1D3B" w:rsidRDefault="00A40178" w:rsidP="007E1D3B">
      <w:pPr>
        <w:rPr>
          <w:rFonts w:ascii="Calibri" w:hAnsi="Calibri"/>
          <w:b/>
          <w:color w:val="099BDD" w:themeColor="text2"/>
          <w:sz w:val="24"/>
          <w:szCs w:val="24"/>
        </w:rPr>
      </w:pPr>
      <w:r w:rsidRPr="007E1D3B">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221"/>
        <w:gridCol w:w="1508"/>
        <w:gridCol w:w="1952"/>
        <w:gridCol w:w="3485"/>
      </w:tblGrid>
      <w:tr w:rsidR="00A40178" w:rsidRPr="007E1D3B" w14:paraId="6016835C" w14:textId="77777777" w:rsidTr="001A2A2C">
        <w:tc>
          <w:tcPr>
            <w:tcW w:w="1184" w:type="dxa"/>
            <w:shd w:val="clear" w:color="auto" w:fill="099BDD" w:themeFill="text2"/>
          </w:tcPr>
          <w:p w14:paraId="1C474925" w14:textId="77777777" w:rsidR="00A40178" w:rsidRPr="007E1D3B" w:rsidRDefault="00A40178" w:rsidP="00DD3BF9">
            <w:pPr>
              <w:spacing w:before="0" w:after="200" w:line="264" w:lineRule="auto"/>
              <w:rPr>
                <w:rFonts w:ascii="Calibri" w:hAnsi="Calibri"/>
                <w:color w:val="FFFFFF" w:themeColor="background1"/>
              </w:rPr>
            </w:pPr>
            <w:r w:rsidRPr="007E1D3B">
              <w:rPr>
                <w:rFonts w:ascii="Calibri" w:hAnsi="Calibri"/>
                <w:color w:val="FFFFFF" w:themeColor="background1"/>
              </w:rPr>
              <w:t>Version</w:t>
            </w:r>
          </w:p>
        </w:tc>
        <w:tc>
          <w:tcPr>
            <w:tcW w:w="1221" w:type="dxa"/>
            <w:shd w:val="clear" w:color="auto" w:fill="099BDD" w:themeFill="text2"/>
          </w:tcPr>
          <w:p w14:paraId="75CDE1BC" w14:textId="77777777" w:rsidR="00A40178" w:rsidRPr="007E1D3B" w:rsidRDefault="00A40178" w:rsidP="00DD3BF9">
            <w:pPr>
              <w:spacing w:before="0" w:after="200" w:line="264" w:lineRule="auto"/>
              <w:rPr>
                <w:rFonts w:ascii="Calibri" w:hAnsi="Calibri"/>
                <w:color w:val="FFFFFF" w:themeColor="background1"/>
              </w:rPr>
            </w:pPr>
            <w:r w:rsidRPr="007E1D3B">
              <w:rPr>
                <w:rFonts w:ascii="Calibri" w:hAnsi="Calibri"/>
                <w:color w:val="FFFFFF" w:themeColor="background1"/>
              </w:rPr>
              <w:t>Date</w:t>
            </w:r>
          </w:p>
        </w:tc>
        <w:tc>
          <w:tcPr>
            <w:tcW w:w="1508" w:type="dxa"/>
            <w:shd w:val="clear" w:color="auto" w:fill="099BDD" w:themeFill="text2"/>
          </w:tcPr>
          <w:p w14:paraId="7659EC91" w14:textId="77777777" w:rsidR="00A40178" w:rsidRPr="007E1D3B" w:rsidRDefault="00A40178" w:rsidP="00DD3BF9">
            <w:pPr>
              <w:spacing w:before="0" w:after="200" w:line="264" w:lineRule="auto"/>
              <w:rPr>
                <w:rFonts w:ascii="Calibri" w:hAnsi="Calibri"/>
                <w:color w:val="FFFFFF" w:themeColor="background1"/>
              </w:rPr>
            </w:pPr>
            <w:r w:rsidRPr="007E1D3B">
              <w:rPr>
                <w:rFonts w:ascii="Calibri" w:hAnsi="Calibri"/>
                <w:color w:val="FFFFFF" w:themeColor="background1"/>
              </w:rPr>
              <w:t>Author</w:t>
            </w:r>
          </w:p>
        </w:tc>
        <w:tc>
          <w:tcPr>
            <w:tcW w:w="1952" w:type="dxa"/>
            <w:shd w:val="clear" w:color="auto" w:fill="099BDD" w:themeFill="text2"/>
          </w:tcPr>
          <w:p w14:paraId="72D57FDE" w14:textId="77777777" w:rsidR="00A40178" w:rsidRPr="007E1D3B" w:rsidRDefault="00A40178" w:rsidP="00DD3BF9">
            <w:pPr>
              <w:spacing w:before="0" w:after="200" w:line="264" w:lineRule="auto"/>
              <w:rPr>
                <w:rFonts w:ascii="Calibri" w:hAnsi="Calibri"/>
                <w:color w:val="FFFFFF" w:themeColor="background1"/>
              </w:rPr>
            </w:pPr>
            <w:r w:rsidRPr="007E1D3B">
              <w:rPr>
                <w:rFonts w:ascii="Calibri" w:hAnsi="Calibri"/>
                <w:color w:val="FFFFFF" w:themeColor="background1"/>
              </w:rPr>
              <w:t>Approved by</w:t>
            </w:r>
          </w:p>
        </w:tc>
        <w:tc>
          <w:tcPr>
            <w:tcW w:w="3485" w:type="dxa"/>
            <w:shd w:val="clear" w:color="auto" w:fill="099BDD" w:themeFill="text2"/>
          </w:tcPr>
          <w:p w14:paraId="039757F8" w14:textId="77777777" w:rsidR="00A40178" w:rsidRPr="007E1D3B" w:rsidRDefault="00A40178" w:rsidP="00DD3BF9">
            <w:pPr>
              <w:spacing w:before="0" w:after="200" w:line="264" w:lineRule="auto"/>
              <w:rPr>
                <w:rFonts w:ascii="Calibri" w:hAnsi="Calibri"/>
                <w:color w:val="FFFFFF" w:themeColor="background1"/>
              </w:rPr>
            </w:pPr>
            <w:r w:rsidRPr="007E1D3B">
              <w:rPr>
                <w:rFonts w:ascii="Calibri" w:hAnsi="Calibri"/>
                <w:color w:val="FFFFFF" w:themeColor="background1"/>
              </w:rPr>
              <w:t>Comments</w:t>
            </w:r>
          </w:p>
        </w:tc>
      </w:tr>
      <w:tr w:rsidR="00A40178" w:rsidRPr="007E1D3B" w14:paraId="078184C0" w14:textId="77777777" w:rsidTr="001A2A2C">
        <w:tc>
          <w:tcPr>
            <w:tcW w:w="1184" w:type="dxa"/>
          </w:tcPr>
          <w:p w14:paraId="5ABA3816" w14:textId="77777777" w:rsidR="00A40178" w:rsidRPr="007E1D3B" w:rsidRDefault="00A40178" w:rsidP="00DD3BF9">
            <w:pPr>
              <w:spacing w:before="0" w:after="200" w:line="264" w:lineRule="auto"/>
              <w:rPr>
                <w:rFonts w:ascii="Calibri" w:hAnsi="Calibri"/>
              </w:rPr>
            </w:pPr>
            <w:r w:rsidRPr="007E1D3B">
              <w:rPr>
                <w:rFonts w:ascii="Calibri" w:hAnsi="Calibri"/>
              </w:rPr>
              <w:t>V1</w:t>
            </w:r>
          </w:p>
        </w:tc>
        <w:tc>
          <w:tcPr>
            <w:tcW w:w="1221" w:type="dxa"/>
          </w:tcPr>
          <w:p w14:paraId="350691C3" w14:textId="6D940E87" w:rsidR="00A40178" w:rsidRPr="007E1D3B" w:rsidRDefault="00B26406" w:rsidP="00DD3BF9">
            <w:pPr>
              <w:spacing w:before="0" w:after="200" w:line="264" w:lineRule="auto"/>
              <w:rPr>
                <w:rFonts w:ascii="Calibri" w:hAnsi="Calibri"/>
              </w:rPr>
            </w:pPr>
            <w:r w:rsidRPr="007E1D3B">
              <w:rPr>
                <w:rFonts w:ascii="Calibri" w:hAnsi="Calibri"/>
              </w:rPr>
              <w:t xml:space="preserve"> </w:t>
            </w:r>
            <w:r w:rsidR="00C04C70">
              <w:rPr>
                <w:rFonts w:ascii="Calibri" w:hAnsi="Calibri"/>
              </w:rPr>
              <w:t>Nov</w:t>
            </w:r>
            <w:r w:rsidR="007E1D3B">
              <w:rPr>
                <w:rFonts w:ascii="Calibri" w:hAnsi="Calibri"/>
              </w:rPr>
              <w:t xml:space="preserve"> </w:t>
            </w:r>
            <w:r w:rsidR="001A2A2C">
              <w:rPr>
                <w:rFonts w:ascii="Calibri" w:hAnsi="Calibri"/>
              </w:rPr>
              <w:t>20</w:t>
            </w:r>
            <w:r w:rsidR="003E24DB">
              <w:rPr>
                <w:rFonts w:ascii="Calibri" w:hAnsi="Calibri"/>
              </w:rPr>
              <w:t>23</w:t>
            </w:r>
          </w:p>
        </w:tc>
        <w:tc>
          <w:tcPr>
            <w:tcW w:w="1508" w:type="dxa"/>
          </w:tcPr>
          <w:p w14:paraId="5812C3A6" w14:textId="6C762963" w:rsidR="00A40178" w:rsidRPr="007E1D3B" w:rsidRDefault="001D7BDE" w:rsidP="00DD3BF9">
            <w:pPr>
              <w:spacing w:before="0" w:after="200" w:line="264" w:lineRule="auto"/>
              <w:rPr>
                <w:rFonts w:ascii="Calibri" w:hAnsi="Calibri"/>
              </w:rPr>
            </w:pPr>
            <w:r w:rsidRPr="007E1D3B">
              <w:rPr>
                <w:rFonts w:ascii="Calibri" w:hAnsi="Calibri"/>
              </w:rPr>
              <w:t xml:space="preserve"> </w:t>
            </w:r>
            <w:r w:rsidR="003E24DB">
              <w:rPr>
                <w:rFonts w:ascii="Calibri" w:hAnsi="Calibri"/>
              </w:rPr>
              <w:t>JL</w:t>
            </w:r>
          </w:p>
        </w:tc>
        <w:tc>
          <w:tcPr>
            <w:tcW w:w="1952" w:type="dxa"/>
          </w:tcPr>
          <w:p w14:paraId="62E8A107" w14:textId="5C94BC7E" w:rsidR="00A40178" w:rsidRPr="007E1D3B" w:rsidRDefault="003E24DB" w:rsidP="00DD3BF9">
            <w:pPr>
              <w:spacing w:before="0" w:after="200" w:line="264" w:lineRule="auto"/>
              <w:rPr>
                <w:rFonts w:ascii="Calibri" w:hAnsi="Calibri"/>
              </w:rPr>
            </w:pPr>
            <w:r>
              <w:rPr>
                <w:rFonts w:ascii="Calibri" w:hAnsi="Calibri"/>
              </w:rPr>
              <w:t>JL</w:t>
            </w:r>
            <w:r w:rsidR="00425BAE">
              <w:rPr>
                <w:rFonts w:ascii="Calibri" w:hAnsi="Calibri"/>
              </w:rPr>
              <w:t xml:space="preserve"> &amp; FC</w:t>
            </w:r>
          </w:p>
        </w:tc>
        <w:tc>
          <w:tcPr>
            <w:tcW w:w="3485" w:type="dxa"/>
          </w:tcPr>
          <w:p w14:paraId="11766EB3" w14:textId="77777777" w:rsidR="00A40178" w:rsidRPr="007E1D3B" w:rsidRDefault="00A40178" w:rsidP="00DD3BF9">
            <w:pPr>
              <w:spacing w:before="0" w:after="200" w:line="264" w:lineRule="auto"/>
              <w:rPr>
                <w:rFonts w:ascii="Calibri" w:hAnsi="Calibri"/>
              </w:rPr>
            </w:pPr>
          </w:p>
        </w:tc>
      </w:tr>
    </w:tbl>
    <w:p w14:paraId="44DFA8CB" w14:textId="5F176965" w:rsidR="00B26406" w:rsidRDefault="00B26406" w:rsidP="007E1D3B">
      <w:pPr>
        <w:rPr>
          <w:rFonts w:ascii="Calibri" w:hAnsi="Calibri" w:cs="Calibri"/>
        </w:rPr>
      </w:pPr>
    </w:p>
    <w:p w14:paraId="20333012" w14:textId="66C7D6FD" w:rsidR="003E24DB" w:rsidRDefault="003E24DB" w:rsidP="007E1D3B">
      <w:pPr>
        <w:rPr>
          <w:rFonts w:ascii="Calibri" w:hAnsi="Calibri" w:cs="Calibri"/>
        </w:rPr>
      </w:pPr>
    </w:p>
    <w:p w14:paraId="1B8F8772" w14:textId="6C4BEA97" w:rsidR="003E24DB" w:rsidRDefault="003E24DB" w:rsidP="007E1D3B">
      <w:pPr>
        <w:rPr>
          <w:rFonts w:ascii="Calibri" w:hAnsi="Calibri" w:cs="Calibri"/>
        </w:rPr>
      </w:pPr>
    </w:p>
    <w:p w14:paraId="37739C51" w14:textId="694093D5" w:rsidR="003E24DB" w:rsidRDefault="003E24DB" w:rsidP="007E1D3B">
      <w:pPr>
        <w:rPr>
          <w:rFonts w:ascii="Calibri" w:hAnsi="Calibri" w:cs="Calibri"/>
        </w:rPr>
      </w:pPr>
    </w:p>
    <w:p w14:paraId="6D744C5C" w14:textId="21A25A89" w:rsidR="003E24DB" w:rsidRDefault="003E24DB" w:rsidP="007E1D3B">
      <w:pPr>
        <w:rPr>
          <w:rFonts w:ascii="Calibri" w:hAnsi="Calibri" w:cs="Calibri"/>
        </w:rPr>
      </w:pPr>
    </w:p>
    <w:p w14:paraId="1A848F00" w14:textId="77777777" w:rsidR="00DD3BF9" w:rsidRPr="007E1D3B" w:rsidRDefault="00DD3BF9" w:rsidP="001A2A2C">
      <w:pPr>
        <w:spacing w:before="0" w:after="0" w:line="240" w:lineRule="auto"/>
        <w:rPr>
          <w:rFonts w:ascii="Calibri" w:hAnsi="Calibri" w:cs="Calibri"/>
        </w:rPr>
      </w:pPr>
    </w:p>
    <w:p w14:paraId="48379390" w14:textId="03C2AC95" w:rsidR="00D4265C" w:rsidRPr="007E1D3B" w:rsidRDefault="007E1D3B" w:rsidP="007E1D3B">
      <w:pPr>
        <w:pStyle w:val="Heading1"/>
        <w:rPr>
          <w:rFonts w:ascii="Calibri" w:hAnsi="Calibri"/>
        </w:rPr>
      </w:pPr>
      <w:r>
        <w:rPr>
          <w:rFonts w:ascii="Calibri" w:hAnsi="Calibri"/>
        </w:rPr>
        <w:t>purpose</w:t>
      </w:r>
      <w:r w:rsidR="00C04C70">
        <w:rPr>
          <w:rFonts w:ascii="Calibri" w:hAnsi="Calibri"/>
        </w:rPr>
        <w:t xml:space="preserve"> &amp; Scope</w:t>
      </w:r>
    </w:p>
    <w:p w14:paraId="060287EB" w14:textId="2DDB9715" w:rsidR="00C04C70" w:rsidRPr="00C04C70" w:rsidRDefault="007E1D3B" w:rsidP="00C04C70">
      <w:pPr>
        <w:shd w:val="clear" w:color="auto" w:fill="FFFFFF"/>
        <w:spacing w:after="100" w:afterAutospacing="1" w:line="240" w:lineRule="auto"/>
        <w:rPr>
          <w:rFonts w:ascii="Calibri" w:eastAsia="Times New Roman" w:hAnsi="Calibri" w:cs="Calibri"/>
          <w:color w:val="202329"/>
          <w:lang w:eastAsia="en-GB"/>
        </w:rPr>
      </w:pPr>
      <w:r w:rsidRPr="00C04C70">
        <w:rPr>
          <w:rFonts w:ascii="Calibri" w:hAnsi="Calibri" w:cs="Calibri"/>
        </w:rPr>
        <w:t>The purpose of th</w:t>
      </w:r>
      <w:r w:rsidR="003E24DB" w:rsidRPr="00C04C70">
        <w:rPr>
          <w:rFonts w:ascii="Calibri" w:hAnsi="Calibri" w:cs="Calibri"/>
        </w:rPr>
        <w:t>is Policy is</w:t>
      </w:r>
      <w:r w:rsidR="00C04C70" w:rsidRPr="00C04C70">
        <w:rPr>
          <w:rFonts w:ascii="Calibri" w:hAnsi="Calibri" w:cs="Calibri"/>
        </w:rPr>
        <w:t xml:space="preserve"> to </w:t>
      </w:r>
      <w:r w:rsidR="00C04C70" w:rsidRPr="00C04C70">
        <w:rPr>
          <w:rFonts w:ascii="Calibri" w:eastAsia="Times New Roman" w:hAnsi="Calibri" w:cs="Calibri"/>
          <w:color w:val="202329"/>
          <w:lang w:eastAsia="en-GB"/>
        </w:rPr>
        <w:t>ensure the acceptable use of all computer and information</w:t>
      </w:r>
      <w:r w:rsidR="00C04C70">
        <w:rPr>
          <w:rFonts w:ascii="Calibri" w:eastAsia="Times New Roman" w:hAnsi="Calibri" w:cs="Calibri"/>
          <w:color w:val="202329"/>
          <w:lang w:eastAsia="en-GB"/>
        </w:rPr>
        <w:t xml:space="preserve"> </w:t>
      </w:r>
      <w:r w:rsidR="00C04C70" w:rsidRPr="00C04C70">
        <w:rPr>
          <w:rFonts w:ascii="Calibri" w:eastAsia="Times New Roman" w:hAnsi="Calibri" w:cs="Calibri"/>
          <w:color w:val="202329"/>
          <w:lang w:eastAsia="en-GB"/>
        </w:rPr>
        <w:t xml:space="preserve">resources, including hardware, software, networks, internet access, emails, and other electronic communication systems, by staff, employed or subcontracted. The policy protects the integrity and confidentiality of the IT infrastructure, promoting responsible and ethical </w:t>
      </w:r>
      <w:proofErr w:type="spellStart"/>
      <w:r w:rsidR="00C04C70" w:rsidRPr="00C04C70">
        <w:rPr>
          <w:rFonts w:ascii="Calibri" w:eastAsia="Times New Roman" w:hAnsi="Calibri" w:cs="Calibri"/>
          <w:color w:val="202329"/>
          <w:lang w:eastAsia="en-GB"/>
        </w:rPr>
        <w:t>behaviour</w:t>
      </w:r>
      <w:proofErr w:type="spellEnd"/>
      <w:r w:rsidR="00C04C70" w:rsidRPr="00C04C70">
        <w:rPr>
          <w:rFonts w:ascii="Calibri" w:eastAsia="Times New Roman" w:hAnsi="Calibri" w:cs="Calibri"/>
          <w:color w:val="202329"/>
          <w:lang w:eastAsia="en-GB"/>
        </w:rPr>
        <w:t xml:space="preserve"> when using these systems and resources.</w:t>
      </w:r>
    </w:p>
    <w:p w14:paraId="49D0686F" w14:textId="6C1DB483" w:rsidR="00035E39" w:rsidRPr="00C04C70" w:rsidRDefault="00C04C70" w:rsidP="00C04C70">
      <w:pPr>
        <w:spacing w:before="100" w:beforeAutospacing="1" w:after="100" w:afterAutospacing="1"/>
        <w:ind w:right="-153"/>
        <w:rPr>
          <w:rFonts w:ascii="Calibri" w:eastAsia="Times New Roman" w:hAnsi="Calibri" w:cs="Calibri"/>
        </w:rPr>
      </w:pPr>
      <w:r w:rsidRPr="00C04C70">
        <w:rPr>
          <w:rFonts w:ascii="Calibri" w:hAnsi="Calibri" w:cs="Calibri"/>
        </w:rPr>
        <w:t>Staff</w:t>
      </w:r>
      <w:r w:rsidR="00035E39" w:rsidRPr="00C04C70">
        <w:rPr>
          <w:rFonts w:ascii="Calibri" w:eastAsia="Times New Roman" w:hAnsi="Calibri" w:cs="Calibri"/>
        </w:rPr>
        <w:t xml:space="preserve"> </w:t>
      </w:r>
      <w:r w:rsidRPr="00C04C70">
        <w:rPr>
          <w:rFonts w:ascii="Calibri" w:eastAsia="Times New Roman" w:hAnsi="Calibri" w:cs="Calibri"/>
          <w:color w:val="202329"/>
          <w:lang w:eastAsia="en-GB"/>
        </w:rPr>
        <w:t>and all other users must adhere to all policies and protocols in addition to this Acceptable Use Policy.</w:t>
      </w:r>
    </w:p>
    <w:p w14:paraId="5B4341FD" w14:textId="41254635" w:rsidR="00035E39" w:rsidRPr="007E1D3B" w:rsidRDefault="00C04C70" w:rsidP="007E1D3B">
      <w:pPr>
        <w:pStyle w:val="Heading1"/>
        <w:rPr>
          <w:rFonts w:ascii="Calibri" w:hAnsi="Calibri"/>
        </w:rPr>
      </w:pPr>
      <w:r>
        <w:rPr>
          <w:rFonts w:ascii="Calibri" w:hAnsi="Calibri"/>
        </w:rPr>
        <w:t>policy</w:t>
      </w:r>
      <w:r w:rsidR="00035E39" w:rsidRPr="007E1D3B">
        <w:rPr>
          <w:rFonts w:ascii="Calibri" w:hAnsi="Calibri"/>
        </w:rPr>
        <w:t xml:space="preserve"> </w:t>
      </w:r>
    </w:p>
    <w:p w14:paraId="08BD1297" w14:textId="604ED751" w:rsidR="00C04C70" w:rsidRPr="00C04C70" w:rsidRDefault="00C04C70" w:rsidP="00C04C70">
      <w:pPr>
        <w:autoSpaceDE w:val="0"/>
        <w:autoSpaceDN w:val="0"/>
        <w:adjustRightInd w:val="0"/>
        <w:spacing w:after="0"/>
        <w:rPr>
          <w:rFonts w:ascii="Calibri" w:eastAsia="SimSun" w:hAnsi="Calibri" w:cs="Calibri"/>
          <w:color w:val="000000"/>
        </w:rPr>
      </w:pPr>
      <w:r w:rsidRPr="00C04C70">
        <w:rPr>
          <w:rFonts w:ascii="Calibri" w:eastAsia="SimSun" w:hAnsi="Calibri" w:cs="Tahoma"/>
          <w:b/>
          <w:color w:val="099BDD" w:themeColor="text2"/>
        </w:rPr>
        <w:t>A</w:t>
      </w:r>
      <w:r>
        <w:rPr>
          <w:rFonts w:ascii="Calibri" w:eastAsia="SimSun" w:hAnsi="Calibri" w:cs="Tahoma"/>
          <w:b/>
          <w:color w:val="099BDD" w:themeColor="text2"/>
        </w:rPr>
        <w:t>cceptable Use</w:t>
      </w:r>
    </w:p>
    <w:p w14:paraId="1BA623BA" w14:textId="455A4402" w:rsidR="00C04C70" w:rsidRPr="00C04C70" w:rsidRDefault="00C04C70" w:rsidP="00C04C70">
      <w:pPr>
        <w:shd w:val="clear" w:color="auto" w:fill="FFFFFF"/>
        <w:spacing w:after="100" w:afterAutospacing="1" w:line="240" w:lineRule="auto"/>
        <w:rPr>
          <w:rFonts w:ascii="Calibri" w:eastAsia="Times New Roman" w:hAnsi="Calibri" w:cs="Calibri"/>
          <w:color w:val="202329"/>
          <w:lang w:eastAsia="en-GB"/>
        </w:rPr>
      </w:pPr>
      <w:r w:rsidRPr="00C04C70">
        <w:rPr>
          <w:rFonts w:ascii="Calibri" w:eastAsia="Times New Roman" w:hAnsi="Calibri" w:cs="Calibri"/>
          <w:color w:val="202329"/>
          <w:lang w:eastAsia="en-GB"/>
        </w:rPr>
        <w:t>Staff must use IT infrastructure for all patient interactions (the patient record) to ensure contemporaneous, accurate patient notes as well as for the use of personal training, HR purposes, internal and external communications etc.</w:t>
      </w:r>
    </w:p>
    <w:p w14:paraId="4FB556B5" w14:textId="7A760558" w:rsidR="00C04C70" w:rsidRPr="00C04C70" w:rsidRDefault="00C04C70" w:rsidP="00C04C70">
      <w:pPr>
        <w:shd w:val="clear" w:color="auto" w:fill="FFFFFF"/>
        <w:spacing w:after="100" w:afterAutospacing="1" w:line="240" w:lineRule="auto"/>
        <w:rPr>
          <w:rFonts w:ascii="Calibri" w:eastAsia="Times New Roman" w:hAnsi="Calibri" w:cs="Calibri"/>
          <w:color w:val="202329"/>
          <w:lang w:eastAsia="en-GB"/>
        </w:rPr>
      </w:pPr>
      <w:r w:rsidRPr="00C04C70">
        <w:rPr>
          <w:rFonts w:ascii="Calibri" w:eastAsia="Times New Roman" w:hAnsi="Calibri" w:cs="Calibri"/>
          <w:color w:val="202329"/>
          <w:lang w:eastAsia="en-GB"/>
        </w:rPr>
        <w:t xml:space="preserve">All users of the IT resources of </w:t>
      </w:r>
      <w:r w:rsidR="006257F4">
        <w:rPr>
          <w:rFonts w:ascii="Calibri" w:eastAsia="Times New Roman" w:hAnsi="Calibri" w:cs="Calibri"/>
          <w:color w:val="202329"/>
          <w:lang w:eastAsia="en-GB"/>
        </w:rPr>
        <w:t>Castleman Healthcare (</w:t>
      </w:r>
      <w:r w:rsidRPr="00C04C70">
        <w:rPr>
          <w:rFonts w:ascii="Calibri" w:eastAsia="Times New Roman" w:hAnsi="Calibri" w:cs="Calibri"/>
          <w:color w:val="202329"/>
          <w:lang w:eastAsia="en-GB"/>
        </w:rPr>
        <w:t>the Company</w:t>
      </w:r>
      <w:r w:rsidR="006257F4">
        <w:rPr>
          <w:rFonts w:ascii="Calibri" w:eastAsia="Times New Roman" w:hAnsi="Calibri" w:cs="Calibri"/>
          <w:color w:val="202329"/>
          <w:lang w:eastAsia="en-GB"/>
        </w:rPr>
        <w:t>)</w:t>
      </w:r>
      <w:r w:rsidRPr="00C04C70">
        <w:rPr>
          <w:rFonts w:ascii="Calibri" w:eastAsia="Times New Roman" w:hAnsi="Calibri" w:cs="Calibri"/>
          <w:color w:val="202329"/>
          <w:lang w:eastAsia="en-GB"/>
        </w:rPr>
        <w:t xml:space="preserve"> or of GP practices must comply with all applicable laws, regulations, and policies, including but not limited to the Data Protection Act 2018, General Data Protection Regulation (GDPR), and any related data protection or confidentiality policies.</w:t>
      </w:r>
    </w:p>
    <w:p w14:paraId="7ACC4A2C" w14:textId="64D15FDC" w:rsidR="00C04C70" w:rsidRPr="00C04C70" w:rsidRDefault="00C04C70" w:rsidP="00C04C70">
      <w:pPr>
        <w:shd w:val="clear" w:color="auto" w:fill="FFFFFF"/>
        <w:spacing w:after="100" w:afterAutospacing="1" w:line="240" w:lineRule="auto"/>
        <w:rPr>
          <w:rFonts w:ascii="Calibri" w:eastAsia="Times New Roman" w:hAnsi="Calibri" w:cs="Calibri"/>
          <w:color w:val="202329"/>
          <w:lang w:eastAsia="en-GB"/>
        </w:rPr>
      </w:pPr>
      <w:r w:rsidRPr="00C04C70">
        <w:rPr>
          <w:rFonts w:ascii="Calibri" w:eastAsia="Times New Roman" w:hAnsi="Calibri" w:cs="Calibri"/>
          <w:color w:val="202329"/>
          <w:lang w:eastAsia="en-GB"/>
        </w:rPr>
        <w:t xml:space="preserve">All users of the IT resources of the Company or those used by practices are responsible for maintaining the security of these resources by using strong passwords (with letters, numbers, characters etc.) updating software if advised to do </w:t>
      </w:r>
      <w:proofErr w:type="gramStart"/>
      <w:r w:rsidRPr="00C04C70">
        <w:rPr>
          <w:rFonts w:ascii="Calibri" w:eastAsia="Times New Roman" w:hAnsi="Calibri" w:cs="Calibri"/>
          <w:color w:val="202329"/>
          <w:lang w:eastAsia="en-GB"/>
        </w:rPr>
        <w:t>so, and</w:t>
      </w:r>
      <w:proofErr w:type="gramEnd"/>
      <w:r w:rsidRPr="00C04C70">
        <w:rPr>
          <w:rFonts w:ascii="Calibri" w:eastAsia="Times New Roman" w:hAnsi="Calibri" w:cs="Calibri"/>
          <w:color w:val="202329"/>
          <w:lang w:eastAsia="en-GB"/>
        </w:rPr>
        <w:t xml:space="preserve"> reporting any suspicious activity to Trusted Technology who maintain the system.</w:t>
      </w:r>
    </w:p>
    <w:p w14:paraId="0A4673D2" w14:textId="02C1A05F" w:rsidR="00C04C70" w:rsidRPr="00C04C70" w:rsidRDefault="00C04C70" w:rsidP="00C04C70">
      <w:pPr>
        <w:shd w:val="clear" w:color="auto" w:fill="FFFFFF"/>
        <w:spacing w:after="100" w:afterAutospacing="1" w:line="240" w:lineRule="auto"/>
        <w:rPr>
          <w:rFonts w:ascii="Calibri" w:eastAsia="Times New Roman" w:hAnsi="Calibri" w:cs="Calibri"/>
          <w:color w:val="202329"/>
          <w:lang w:eastAsia="en-GB"/>
        </w:rPr>
      </w:pPr>
      <w:r w:rsidRPr="00C04C70">
        <w:rPr>
          <w:rFonts w:ascii="Calibri" w:eastAsia="Times New Roman" w:hAnsi="Calibri" w:cs="Calibri"/>
          <w:color w:val="202329"/>
          <w:lang w:eastAsia="en-GB"/>
        </w:rPr>
        <w:t xml:space="preserve">The Company respects the privacy of its employees and expects all users to respect the privacy of others. Any </w:t>
      </w:r>
      <w:proofErr w:type="spellStart"/>
      <w:r w:rsidRPr="00C04C70">
        <w:rPr>
          <w:rFonts w:ascii="Calibri" w:eastAsia="Times New Roman" w:hAnsi="Calibri" w:cs="Calibri"/>
          <w:color w:val="202329"/>
          <w:lang w:eastAsia="en-GB"/>
        </w:rPr>
        <w:t>unauthorised</w:t>
      </w:r>
      <w:proofErr w:type="spellEnd"/>
      <w:r w:rsidRPr="00C04C70">
        <w:rPr>
          <w:rFonts w:ascii="Calibri" w:eastAsia="Times New Roman" w:hAnsi="Calibri" w:cs="Calibri"/>
          <w:color w:val="202329"/>
          <w:lang w:eastAsia="en-GB"/>
        </w:rPr>
        <w:t xml:space="preserve"> access, use, or disclosure of personal information is strictly prohibited.</w:t>
      </w:r>
    </w:p>
    <w:p w14:paraId="4BD60040" w14:textId="0C94020A" w:rsidR="00C04C70" w:rsidRPr="00C04C70" w:rsidRDefault="00C04C70" w:rsidP="00C04C70">
      <w:pPr>
        <w:shd w:val="clear" w:color="auto" w:fill="FFFFFF"/>
        <w:spacing w:after="100" w:afterAutospacing="1" w:line="240" w:lineRule="auto"/>
        <w:rPr>
          <w:rFonts w:ascii="Calibri" w:eastAsia="Times New Roman" w:hAnsi="Calibri" w:cs="Calibri"/>
          <w:color w:val="202329"/>
          <w:lang w:eastAsia="en-GB"/>
        </w:rPr>
      </w:pPr>
      <w:r w:rsidRPr="00C04C70">
        <w:rPr>
          <w:rFonts w:ascii="Calibri" w:eastAsia="Times New Roman" w:hAnsi="Calibri" w:cs="Calibri"/>
          <w:color w:val="202329"/>
          <w:lang w:eastAsia="en-GB"/>
        </w:rPr>
        <w:t>Users must comply with any request made to them by the Company or Trusted Technology in connection with the enforcement of these Regulations.</w:t>
      </w:r>
    </w:p>
    <w:p w14:paraId="6BD48398" w14:textId="731E2655" w:rsidR="00C04C70" w:rsidRDefault="00C04C70" w:rsidP="00C04C70">
      <w:pPr>
        <w:shd w:val="clear" w:color="auto" w:fill="FFFFFF"/>
        <w:spacing w:after="100" w:afterAutospacing="1" w:line="240" w:lineRule="auto"/>
        <w:rPr>
          <w:rFonts w:ascii="Calibri" w:eastAsia="Times New Roman" w:hAnsi="Calibri" w:cs="Calibri"/>
          <w:color w:val="202329"/>
          <w:lang w:eastAsia="en-GB"/>
        </w:rPr>
      </w:pPr>
      <w:r w:rsidRPr="00C04C70">
        <w:rPr>
          <w:rFonts w:ascii="Calibri" w:eastAsia="Times New Roman" w:hAnsi="Calibri" w:cs="Calibri"/>
          <w:color w:val="202329"/>
          <w:lang w:eastAsia="en-GB"/>
        </w:rPr>
        <w:t xml:space="preserve">Users shall not use the IT infrastructure facilities inappropriately or illegally. </w:t>
      </w:r>
    </w:p>
    <w:p w14:paraId="41011B1B" w14:textId="6451C162" w:rsidR="006257F4" w:rsidRPr="00C04C70" w:rsidRDefault="006257F4" w:rsidP="006257F4">
      <w:pPr>
        <w:autoSpaceDE w:val="0"/>
        <w:autoSpaceDN w:val="0"/>
        <w:adjustRightInd w:val="0"/>
        <w:spacing w:after="0"/>
        <w:rPr>
          <w:rFonts w:ascii="Calibri" w:eastAsia="SimSun" w:hAnsi="Calibri" w:cs="Calibri"/>
          <w:color w:val="000000"/>
        </w:rPr>
      </w:pPr>
      <w:r>
        <w:rPr>
          <w:rFonts w:ascii="Calibri" w:eastAsia="SimSun" w:hAnsi="Calibri" w:cs="Tahoma"/>
          <w:b/>
          <w:color w:val="099BDD" w:themeColor="text2"/>
        </w:rPr>
        <w:t>Unacceptable Use</w:t>
      </w:r>
    </w:p>
    <w:p w14:paraId="10387E01" w14:textId="682B9231" w:rsidR="00C04C70" w:rsidRPr="00C04C70" w:rsidRDefault="00C04C70" w:rsidP="00C04C70">
      <w:pPr>
        <w:shd w:val="clear" w:color="auto" w:fill="FFFFFF"/>
        <w:spacing w:after="100" w:afterAutospacing="1" w:line="240" w:lineRule="auto"/>
        <w:rPr>
          <w:rFonts w:ascii="Calibri" w:eastAsia="Times New Roman" w:hAnsi="Calibri" w:cs="Calibri"/>
          <w:color w:val="202329"/>
          <w:lang w:eastAsia="en-GB"/>
        </w:rPr>
      </w:pPr>
      <w:r w:rsidRPr="00C04C70">
        <w:rPr>
          <w:rFonts w:ascii="Calibri" w:eastAsia="Times New Roman" w:hAnsi="Calibri" w:cs="Calibri"/>
          <w:color w:val="202329"/>
          <w:lang w:eastAsia="en-GB"/>
        </w:rPr>
        <w:t>Company and practice IT Systems may not be used directly or indirectly by a staff member for the download, creation, manipulation, transmission or storage of:</w:t>
      </w:r>
    </w:p>
    <w:p w14:paraId="6246AB00" w14:textId="77777777" w:rsidR="00C04C70" w:rsidRPr="00C04C70" w:rsidRDefault="00C04C70" w:rsidP="00C04C70">
      <w:pPr>
        <w:numPr>
          <w:ilvl w:val="0"/>
          <w:numId w:val="43"/>
        </w:numPr>
        <w:shd w:val="clear" w:color="auto" w:fill="FFFFFF"/>
        <w:spacing w:before="100" w:beforeAutospacing="1" w:after="100" w:afterAutospacing="1" w:line="240" w:lineRule="auto"/>
        <w:rPr>
          <w:rFonts w:ascii="Calibri" w:eastAsia="Times New Roman" w:hAnsi="Calibri" w:cs="Calibri"/>
          <w:color w:val="202329"/>
          <w:lang w:eastAsia="en-GB"/>
        </w:rPr>
      </w:pPr>
      <w:r w:rsidRPr="00C04C70">
        <w:rPr>
          <w:rFonts w:ascii="Calibri" w:eastAsia="Times New Roman" w:hAnsi="Calibri" w:cs="Calibri"/>
          <w:color w:val="202329"/>
          <w:lang w:eastAsia="en-GB"/>
        </w:rPr>
        <w:t>any offensive, obscene, pornographic/indecent material, data or other, or any data capable of being resolved into obscene or indecent images or material;</w:t>
      </w:r>
    </w:p>
    <w:p w14:paraId="4C1B1982" w14:textId="4AA2FD67" w:rsidR="00C04C70" w:rsidRDefault="00C04C70" w:rsidP="00C04C70">
      <w:pPr>
        <w:numPr>
          <w:ilvl w:val="0"/>
          <w:numId w:val="43"/>
        </w:numPr>
        <w:shd w:val="clear" w:color="auto" w:fill="FFFFFF"/>
        <w:spacing w:before="100" w:beforeAutospacing="1" w:after="100" w:afterAutospacing="1" w:line="240" w:lineRule="auto"/>
        <w:rPr>
          <w:rFonts w:ascii="Calibri" w:eastAsia="Times New Roman" w:hAnsi="Calibri" w:cs="Calibri"/>
          <w:color w:val="202329"/>
          <w:lang w:eastAsia="en-GB"/>
        </w:rPr>
      </w:pPr>
      <w:r w:rsidRPr="00C04C70">
        <w:rPr>
          <w:rFonts w:ascii="Calibri" w:eastAsia="Times New Roman" w:hAnsi="Calibri" w:cs="Calibri"/>
          <w:color w:val="202329"/>
          <w:lang w:eastAsia="en-GB"/>
        </w:rPr>
        <w:t xml:space="preserve">unlawful material or material that is defamatory, threatening, discriminatory, extremist or which has the potential to </w:t>
      </w:r>
      <w:proofErr w:type="spellStart"/>
      <w:r w:rsidRPr="00C04C70">
        <w:rPr>
          <w:rFonts w:ascii="Calibri" w:eastAsia="Times New Roman" w:hAnsi="Calibri" w:cs="Calibri"/>
          <w:color w:val="202329"/>
          <w:lang w:eastAsia="en-GB"/>
        </w:rPr>
        <w:t>radicalise</w:t>
      </w:r>
      <w:proofErr w:type="spellEnd"/>
      <w:r w:rsidRPr="00C04C70">
        <w:rPr>
          <w:rFonts w:ascii="Calibri" w:eastAsia="Times New Roman" w:hAnsi="Calibri" w:cs="Calibri"/>
          <w:color w:val="202329"/>
          <w:lang w:eastAsia="en-GB"/>
        </w:rPr>
        <w:t xml:space="preserve"> themselves or others;</w:t>
      </w:r>
    </w:p>
    <w:p w14:paraId="69E02884" w14:textId="77777777" w:rsidR="00546562" w:rsidRDefault="00546562" w:rsidP="00546562">
      <w:pPr>
        <w:shd w:val="clear" w:color="auto" w:fill="FFFFFF"/>
        <w:spacing w:before="100" w:beforeAutospacing="1" w:after="100" w:afterAutospacing="1" w:line="240" w:lineRule="auto"/>
        <w:ind w:left="720"/>
        <w:rPr>
          <w:rFonts w:ascii="Calibri" w:eastAsia="Times New Roman" w:hAnsi="Calibri" w:cs="Calibri"/>
          <w:color w:val="202329"/>
          <w:lang w:eastAsia="en-GB"/>
        </w:rPr>
      </w:pPr>
    </w:p>
    <w:p w14:paraId="56F58AA1" w14:textId="77777777" w:rsidR="006257F4" w:rsidRPr="00C04C70" w:rsidRDefault="006257F4" w:rsidP="006257F4">
      <w:pPr>
        <w:shd w:val="clear" w:color="auto" w:fill="FFFFFF"/>
        <w:spacing w:before="0" w:after="0" w:line="240" w:lineRule="auto"/>
        <w:ind w:left="720"/>
        <w:rPr>
          <w:rFonts w:ascii="Calibri" w:eastAsia="Times New Roman" w:hAnsi="Calibri" w:cs="Calibri"/>
          <w:color w:val="202329"/>
          <w:lang w:eastAsia="en-GB"/>
        </w:rPr>
      </w:pPr>
    </w:p>
    <w:p w14:paraId="46AE6964" w14:textId="77777777" w:rsidR="00C04C70" w:rsidRPr="00C04C70" w:rsidRDefault="00C04C70" w:rsidP="006257F4">
      <w:pPr>
        <w:numPr>
          <w:ilvl w:val="0"/>
          <w:numId w:val="43"/>
        </w:numPr>
        <w:shd w:val="clear" w:color="auto" w:fill="FFFFFF"/>
        <w:spacing w:before="0" w:after="0" w:line="240" w:lineRule="auto"/>
        <w:ind w:left="714" w:hanging="357"/>
        <w:rPr>
          <w:rFonts w:ascii="Calibri" w:eastAsia="Times New Roman" w:hAnsi="Calibri" w:cs="Calibri"/>
          <w:color w:val="202329"/>
          <w:lang w:eastAsia="en-GB"/>
        </w:rPr>
      </w:pPr>
      <w:r w:rsidRPr="00C04C70">
        <w:rPr>
          <w:rFonts w:ascii="Calibri" w:eastAsia="Times New Roman" w:hAnsi="Calibri" w:cs="Calibri"/>
          <w:color w:val="202329"/>
          <w:lang w:eastAsia="en-GB"/>
        </w:rPr>
        <w:t xml:space="preserve">unsolicited and </w:t>
      </w:r>
      <w:proofErr w:type="spellStart"/>
      <w:r w:rsidRPr="00C04C70">
        <w:rPr>
          <w:rFonts w:ascii="Calibri" w:eastAsia="Times New Roman" w:hAnsi="Calibri" w:cs="Calibri"/>
          <w:color w:val="202329"/>
          <w:lang w:eastAsia="en-GB"/>
        </w:rPr>
        <w:t>unauthorised</w:t>
      </w:r>
      <w:proofErr w:type="spellEnd"/>
      <w:r w:rsidRPr="00C04C70">
        <w:rPr>
          <w:rFonts w:ascii="Calibri" w:eastAsia="Times New Roman" w:hAnsi="Calibri" w:cs="Calibri"/>
          <w:color w:val="202329"/>
          <w:lang w:eastAsia="en-GB"/>
        </w:rPr>
        <w:t xml:space="preserve"> “spam” emailing. </w:t>
      </w:r>
    </w:p>
    <w:p w14:paraId="2C0E0103" w14:textId="77777777" w:rsidR="00C04C70" w:rsidRPr="00C04C70" w:rsidRDefault="00C04C70" w:rsidP="00C04C70">
      <w:pPr>
        <w:numPr>
          <w:ilvl w:val="0"/>
          <w:numId w:val="43"/>
        </w:numPr>
        <w:shd w:val="clear" w:color="auto" w:fill="FFFFFF"/>
        <w:spacing w:before="100" w:beforeAutospacing="1" w:after="100" w:afterAutospacing="1" w:line="240" w:lineRule="auto"/>
        <w:rPr>
          <w:rFonts w:ascii="Calibri" w:eastAsia="Times New Roman" w:hAnsi="Calibri" w:cs="Calibri"/>
          <w:color w:val="202329"/>
          <w:lang w:eastAsia="en-GB"/>
        </w:rPr>
      </w:pPr>
      <w:r w:rsidRPr="00C04C70">
        <w:rPr>
          <w:rFonts w:ascii="Calibri" w:eastAsia="Times New Roman" w:hAnsi="Calibri" w:cs="Calibri"/>
          <w:color w:val="202329"/>
          <w:lang w:eastAsia="en-GB"/>
        </w:rPr>
        <w:t xml:space="preserve">material which is subsequently used to facilitate harassment, bullying and/or </w:t>
      </w:r>
      <w:proofErr w:type="spellStart"/>
      <w:r w:rsidRPr="00C04C70">
        <w:rPr>
          <w:rFonts w:ascii="Calibri" w:eastAsia="Times New Roman" w:hAnsi="Calibri" w:cs="Calibri"/>
          <w:color w:val="202329"/>
          <w:lang w:eastAsia="en-GB"/>
        </w:rPr>
        <w:t>victimisation</w:t>
      </w:r>
      <w:proofErr w:type="spellEnd"/>
      <w:r w:rsidRPr="00C04C70">
        <w:rPr>
          <w:rFonts w:ascii="Calibri" w:eastAsia="Times New Roman" w:hAnsi="Calibri" w:cs="Calibri"/>
          <w:color w:val="202329"/>
          <w:lang w:eastAsia="en-GB"/>
        </w:rPr>
        <w:t>.</w:t>
      </w:r>
    </w:p>
    <w:p w14:paraId="3049A835" w14:textId="77777777" w:rsidR="00C04C70" w:rsidRPr="00C04C70" w:rsidRDefault="00C04C70" w:rsidP="00C04C70">
      <w:pPr>
        <w:numPr>
          <w:ilvl w:val="0"/>
          <w:numId w:val="43"/>
        </w:numPr>
        <w:shd w:val="clear" w:color="auto" w:fill="FFFFFF"/>
        <w:spacing w:before="100" w:beforeAutospacing="1" w:after="100" w:afterAutospacing="1" w:line="240" w:lineRule="auto"/>
        <w:rPr>
          <w:rFonts w:ascii="Calibri" w:eastAsia="Times New Roman" w:hAnsi="Calibri" w:cs="Calibri"/>
          <w:color w:val="202329"/>
          <w:lang w:eastAsia="en-GB"/>
        </w:rPr>
      </w:pPr>
      <w:r w:rsidRPr="00C04C70">
        <w:rPr>
          <w:rFonts w:ascii="Calibri" w:eastAsia="Times New Roman" w:hAnsi="Calibri" w:cs="Calibri"/>
          <w:color w:val="202329"/>
          <w:lang w:eastAsia="en-GB"/>
        </w:rPr>
        <w:t>material which promotes discrimination on the basis of race, gender, religion or belief, disability, age or sexual orientation;</w:t>
      </w:r>
    </w:p>
    <w:p w14:paraId="14C6C41C" w14:textId="77777777" w:rsidR="00C04C70" w:rsidRPr="00C04C70" w:rsidRDefault="00C04C70" w:rsidP="00C04C70">
      <w:pPr>
        <w:numPr>
          <w:ilvl w:val="0"/>
          <w:numId w:val="43"/>
        </w:numPr>
        <w:shd w:val="clear" w:color="auto" w:fill="FFFFFF"/>
        <w:spacing w:before="100" w:beforeAutospacing="1" w:after="100" w:afterAutospacing="1" w:line="240" w:lineRule="auto"/>
        <w:rPr>
          <w:rFonts w:ascii="Calibri" w:eastAsia="Times New Roman" w:hAnsi="Calibri" w:cs="Calibri"/>
          <w:color w:val="202329"/>
          <w:lang w:eastAsia="en-GB"/>
        </w:rPr>
      </w:pPr>
      <w:r w:rsidRPr="00C04C70">
        <w:rPr>
          <w:rFonts w:ascii="Calibri" w:eastAsia="Times New Roman" w:hAnsi="Calibri" w:cs="Calibri"/>
          <w:color w:val="202329"/>
          <w:lang w:eastAsia="en-GB"/>
        </w:rPr>
        <w:t>material with the intent to defraud or which is likely to deceive a third party;</w:t>
      </w:r>
    </w:p>
    <w:p w14:paraId="285E2B42" w14:textId="77777777" w:rsidR="00C04C70" w:rsidRPr="00C04C70" w:rsidRDefault="00C04C70" w:rsidP="00C04C70">
      <w:pPr>
        <w:numPr>
          <w:ilvl w:val="0"/>
          <w:numId w:val="43"/>
        </w:numPr>
        <w:shd w:val="clear" w:color="auto" w:fill="FFFFFF"/>
        <w:spacing w:before="100" w:beforeAutospacing="1" w:after="100" w:afterAutospacing="1" w:line="240" w:lineRule="auto"/>
        <w:rPr>
          <w:rFonts w:ascii="Calibri" w:eastAsia="Times New Roman" w:hAnsi="Calibri" w:cs="Calibri"/>
          <w:color w:val="202329"/>
          <w:lang w:eastAsia="en-GB"/>
        </w:rPr>
      </w:pPr>
      <w:r w:rsidRPr="00C04C70">
        <w:rPr>
          <w:rFonts w:ascii="Calibri" w:eastAsia="Times New Roman" w:hAnsi="Calibri" w:cs="Calibri"/>
          <w:color w:val="202329"/>
          <w:lang w:eastAsia="en-GB"/>
        </w:rPr>
        <w:t>material which advocates or promotes any unlawful act;</w:t>
      </w:r>
    </w:p>
    <w:p w14:paraId="3FAE4896" w14:textId="77777777" w:rsidR="00C04C70" w:rsidRPr="00C04C70" w:rsidRDefault="00C04C70" w:rsidP="00C04C70">
      <w:pPr>
        <w:numPr>
          <w:ilvl w:val="0"/>
          <w:numId w:val="43"/>
        </w:numPr>
        <w:shd w:val="clear" w:color="auto" w:fill="FFFFFF"/>
        <w:spacing w:before="100" w:beforeAutospacing="1" w:after="100" w:afterAutospacing="1" w:line="240" w:lineRule="auto"/>
        <w:rPr>
          <w:rFonts w:ascii="Calibri" w:eastAsia="Times New Roman" w:hAnsi="Calibri" w:cs="Calibri"/>
          <w:color w:val="202329"/>
          <w:lang w:eastAsia="en-GB"/>
        </w:rPr>
      </w:pPr>
      <w:r w:rsidRPr="00C04C70">
        <w:rPr>
          <w:rFonts w:ascii="Calibri" w:eastAsia="Times New Roman" w:hAnsi="Calibri" w:cs="Calibri"/>
          <w:color w:val="202329"/>
          <w:lang w:eastAsia="en-GB"/>
        </w:rPr>
        <w:t>material that infringes the intellectual property rights or privacy rights of a third party, or that is in breach of a legal duty owed to another party; or</w:t>
      </w:r>
    </w:p>
    <w:p w14:paraId="1C237285" w14:textId="77777777" w:rsidR="00C04C70" w:rsidRPr="00C04C70" w:rsidRDefault="00C04C70" w:rsidP="00C04C70">
      <w:pPr>
        <w:numPr>
          <w:ilvl w:val="0"/>
          <w:numId w:val="43"/>
        </w:numPr>
        <w:shd w:val="clear" w:color="auto" w:fill="FFFFFF"/>
        <w:spacing w:before="100" w:beforeAutospacing="1" w:after="100" w:afterAutospacing="1" w:line="240" w:lineRule="auto"/>
        <w:rPr>
          <w:rFonts w:ascii="Calibri" w:eastAsia="Times New Roman" w:hAnsi="Calibri" w:cs="Calibri"/>
          <w:color w:val="202329"/>
          <w:lang w:eastAsia="en-GB"/>
        </w:rPr>
      </w:pPr>
      <w:r w:rsidRPr="00C04C70">
        <w:rPr>
          <w:rFonts w:ascii="Calibri" w:eastAsia="Times New Roman" w:hAnsi="Calibri" w:cs="Calibri"/>
          <w:color w:val="202329"/>
          <w:lang w:eastAsia="en-GB"/>
        </w:rPr>
        <w:t>material that brings the Company or the practices into disrepute.</w:t>
      </w:r>
    </w:p>
    <w:p w14:paraId="16ED0B7F" w14:textId="140F4398" w:rsidR="00C04C70" w:rsidRPr="00C04C70" w:rsidRDefault="00C04C70" w:rsidP="00C04C70">
      <w:pPr>
        <w:shd w:val="clear" w:color="auto" w:fill="FFFFFF"/>
        <w:spacing w:after="100" w:afterAutospacing="1" w:line="240" w:lineRule="auto"/>
        <w:rPr>
          <w:rFonts w:ascii="Calibri" w:eastAsia="Times New Roman" w:hAnsi="Calibri" w:cs="Calibri"/>
          <w:color w:val="202329"/>
          <w:lang w:eastAsia="en-GB"/>
        </w:rPr>
      </w:pPr>
      <w:r w:rsidRPr="00C04C70">
        <w:rPr>
          <w:rFonts w:ascii="Calibri" w:eastAsia="Times New Roman" w:hAnsi="Calibri" w:cs="Calibri"/>
          <w:color w:val="202329"/>
          <w:lang w:eastAsia="en-GB"/>
        </w:rPr>
        <w:t>IT systems must not be deliberately used by a User for activities having, or likely to have, any of the following characteristics:</w:t>
      </w:r>
    </w:p>
    <w:p w14:paraId="1EDEBCF0" w14:textId="77777777" w:rsidR="00C04C70" w:rsidRPr="00C04C70" w:rsidRDefault="00C04C70" w:rsidP="00C04C70">
      <w:pPr>
        <w:numPr>
          <w:ilvl w:val="0"/>
          <w:numId w:val="44"/>
        </w:numPr>
        <w:shd w:val="clear" w:color="auto" w:fill="FFFFFF"/>
        <w:spacing w:before="100" w:beforeAutospacing="1" w:after="100" w:afterAutospacing="1" w:line="240" w:lineRule="auto"/>
        <w:rPr>
          <w:rFonts w:ascii="Calibri" w:eastAsia="Times New Roman" w:hAnsi="Calibri" w:cs="Calibri"/>
          <w:color w:val="202329"/>
          <w:lang w:eastAsia="en-GB"/>
        </w:rPr>
      </w:pPr>
      <w:r w:rsidRPr="00C04C70">
        <w:rPr>
          <w:rFonts w:ascii="Calibri" w:eastAsia="Times New Roman" w:hAnsi="Calibri" w:cs="Calibri"/>
          <w:color w:val="202329"/>
          <w:lang w:eastAsia="en-GB"/>
        </w:rPr>
        <w:t xml:space="preserve">Accessing or attempting to access </w:t>
      </w:r>
      <w:proofErr w:type="spellStart"/>
      <w:r w:rsidRPr="00C04C70">
        <w:rPr>
          <w:rFonts w:ascii="Calibri" w:eastAsia="Times New Roman" w:hAnsi="Calibri" w:cs="Calibri"/>
          <w:color w:val="202329"/>
          <w:lang w:eastAsia="en-GB"/>
        </w:rPr>
        <w:t>unauthorised</w:t>
      </w:r>
      <w:proofErr w:type="spellEnd"/>
      <w:r w:rsidRPr="00C04C70">
        <w:rPr>
          <w:rFonts w:ascii="Calibri" w:eastAsia="Times New Roman" w:hAnsi="Calibri" w:cs="Calibri"/>
          <w:color w:val="202329"/>
          <w:lang w:eastAsia="en-GB"/>
        </w:rPr>
        <w:t xml:space="preserve"> information or resources.</w:t>
      </w:r>
    </w:p>
    <w:p w14:paraId="620306B2" w14:textId="77777777" w:rsidR="00C04C70" w:rsidRPr="00C04C70" w:rsidRDefault="00C04C70" w:rsidP="00C04C70">
      <w:pPr>
        <w:numPr>
          <w:ilvl w:val="0"/>
          <w:numId w:val="44"/>
        </w:numPr>
        <w:shd w:val="clear" w:color="auto" w:fill="FFFFFF"/>
        <w:spacing w:before="100" w:beforeAutospacing="1" w:after="100" w:afterAutospacing="1" w:line="240" w:lineRule="auto"/>
        <w:rPr>
          <w:rFonts w:ascii="Calibri" w:eastAsia="Times New Roman" w:hAnsi="Calibri" w:cs="Calibri"/>
          <w:color w:val="202329"/>
          <w:lang w:eastAsia="en-GB"/>
        </w:rPr>
      </w:pPr>
      <w:r w:rsidRPr="00C04C70">
        <w:rPr>
          <w:rFonts w:ascii="Calibri" w:eastAsia="Times New Roman" w:hAnsi="Calibri" w:cs="Calibri"/>
          <w:color w:val="202329"/>
          <w:lang w:eastAsia="en-GB"/>
        </w:rPr>
        <w:t>Sharing passwords or other access credentials with others.</w:t>
      </w:r>
    </w:p>
    <w:p w14:paraId="2924CDC1" w14:textId="77777777" w:rsidR="00C04C70" w:rsidRPr="00C04C70" w:rsidRDefault="00C04C70" w:rsidP="00C04C70">
      <w:pPr>
        <w:numPr>
          <w:ilvl w:val="0"/>
          <w:numId w:val="44"/>
        </w:numPr>
        <w:shd w:val="clear" w:color="auto" w:fill="FFFFFF"/>
        <w:spacing w:before="100" w:beforeAutospacing="1" w:after="100" w:afterAutospacing="1" w:line="240" w:lineRule="auto"/>
        <w:rPr>
          <w:rFonts w:ascii="Calibri" w:eastAsia="Times New Roman" w:hAnsi="Calibri" w:cs="Calibri"/>
          <w:color w:val="202329"/>
          <w:lang w:eastAsia="en-GB"/>
        </w:rPr>
      </w:pPr>
      <w:r w:rsidRPr="00C04C70">
        <w:rPr>
          <w:rFonts w:ascii="Calibri" w:eastAsia="Times New Roman" w:hAnsi="Calibri" w:cs="Calibri"/>
          <w:color w:val="202329"/>
          <w:lang w:eastAsia="en-GB"/>
        </w:rPr>
        <w:t>Engaging in any activity that may disrupt or interfere with the normal operation of the Company or practice(s).</w:t>
      </w:r>
    </w:p>
    <w:p w14:paraId="03F63EF5" w14:textId="77777777" w:rsidR="00C04C70" w:rsidRPr="00C04C70" w:rsidRDefault="00C04C70" w:rsidP="00C04C70">
      <w:pPr>
        <w:numPr>
          <w:ilvl w:val="0"/>
          <w:numId w:val="44"/>
        </w:numPr>
        <w:shd w:val="clear" w:color="auto" w:fill="FFFFFF"/>
        <w:spacing w:before="100" w:beforeAutospacing="1" w:after="100" w:afterAutospacing="1" w:line="240" w:lineRule="auto"/>
        <w:rPr>
          <w:rFonts w:ascii="Calibri" w:eastAsia="Times New Roman" w:hAnsi="Calibri" w:cs="Calibri"/>
          <w:color w:val="202329"/>
          <w:lang w:eastAsia="en-GB"/>
        </w:rPr>
      </w:pPr>
      <w:r w:rsidRPr="00C04C70">
        <w:rPr>
          <w:rFonts w:ascii="Calibri" w:eastAsia="Times New Roman" w:hAnsi="Calibri" w:cs="Calibri"/>
          <w:color w:val="202329"/>
          <w:lang w:eastAsia="en-GB"/>
        </w:rPr>
        <w:t>Commercial activities</w:t>
      </w:r>
    </w:p>
    <w:p w14:paraId="18D9E851" w14:textId="77777777" w:rsidR="00C04C70" w:rsidRPr="00C04C70" w:rsidRDefault="00C04C70" w:rsidP="00C04C70">
      <w:pPr>
        <w:numPr>
          <w:ilvl w:val="0"/>
          <w:numId w:val="44"/>
        </w:numPr>
        <w:shd w:val="clear" w:color="auto" w:fill="FFFFFF"/>
        <w:spacing w:before="100" w:beforeAutospacing="1" w:after="100" w:afterAutospacing="1" w:line="240" w:lineRule="auto"/>
        <w:rPr>
          <w:rFonts w:ascii="Calibri" w:eastAsia="Times New Roman" w:hAnsi="Calibri" w:cs="Calibri"/>
          <w:color w:val="202329"/>
          <w:lang w:eastAsia="en-GB"/>
        </w:rPr>
      </w:pPr>
      <w:r w:rsidRPr="00C04C70">
        <w:rPr>
          <w:rFonts w:ascii="Calibri" w:eastAsia="Times New Roman" w:hAnsi="Calibri" w:cs="Calibri"/>
          <w:color w:val="202329"/>
          <w:lang w:eastAsia="en-GB"/>
        </w:rPr>
        <w:t xml:space="preserve">Security breaches or compromise of IT systems. </w:t>
      </w:r>
    </w:p>
    <w:p w14:paraId="7AB21E73" w14:textId="77777777" w:rsidR="00C04C70" w:rsidRPr="00C04C70" w:rsidRDefault="00C04C70" w:rsidP="00C04C70">
      <w:pPr>
        <w:numPr>
          <w:ilvl w:val="0"/>
          <w:numId w:val="44"/>
        </w:numPr>
        <w:shd w:val="clear" w:color="auto" w:fill="FFFFFF"/>
        <w:spacing w:before="100" w:beforeAutospacing="1" w:after="100" w:afterAutospacing="1" w:line="240" w:lineRule="auto"/>
        <w:rPr>
          <w:rFonts w:ascii="Calibri" w:eastAsia="Times New Roman" w:hAnsi="Calibri" w:cs="Calibri"/>
          <w:color w:val="202329"/>
          <w:lang w:eastAsia="en-GB"/>
        </w:rPr>
      </w:pPr>
      <w:r w:rsidRPr="00C04C70">
        <w:rPr>
          <w:rFonts w:ascii="Calibri" w:eastAsia="Times New Roman" w:hAnsi="Calibri" w:cs="Calibri"/>
          <w:color w:val="202329"/>
          <w:lang w:eastAsia="en-GB"/>
        </w:rPr>
        <w:t>Intentionally or recklessly introducing any form of spyware, computer virus or other potentially malicious software;</w:t>
      </w:r>
    </w:p>
    <w:p w14:paraId="1E47165E" w14:textId="77777777" w:rsidR="00C04C70" w:rsidRPr="00C04C70" w:rsidRDefault="00C04C70" w:rsidP="00C04C70">
      <w:pPr>
        <w:numPr>
          <w:ilvl w:val="0"/>
          <w:numId w:val="44"/>
        </w:numPr>
        <w:shd w:val="clear" w:color="auto" w:fill="FFFFFF"/>
        <w:spacing w:before="100" w:beforeAutospacing="1" w:after="100" w:afterAutospacing="1" w:line="240" w:lineRule="auto"/>
        <w:rPr>
          <w:rFonts w:ascii="Calibri" w:eastAsia="Times New Roman" w:hAnsi="Calibri" w:cs="Calibri"/>
          <w:color w:val="202329"/>
          <w:lang w:eastAsia="en-GB"/>
        </w:rPr>
      </w:pPr>
      <w:r w:rsidRPr="00C04C70">
        <w:rPr>
          <w:rFonts w:ascii="Calibri" w:eastAsia="Times New Roman" w:hAnsi="Calibri" w:cs="Calibri"/>
          <w:color w:val="202329"/>
          <w:lang w:eastAsia="en-GB"/>
        </w:rPr>
        <w:t xml:space="preserve">Installing or using </w:t>
      </w:r>
      <w:proofErr w:type="spellStart"/>
      <w:r w:rsidRPr="00C04C70">
        <w:rPr>
          <w:rFonts w:ascii="Calibri" w:eastAsia="Times New Roman" w:hAnsi="Calibri" w:cs="Calibri"/>
          <w:color w:val="202329"/>
          <w:lang w:eastAsia="en-GB"/>
        </w:rPr>
        <w:t>unauthorised</w:t>
      </w:r>
      <w:proofErr w:type="spellEnd"/>
      <w:r w:rsidRPr="00C04C70">
        <w:rPr>
          <w:rFonts w:ascii="Calibri" w:eastAsia="Times New Roman" w:hAnsi="Calibri" w:cs="Calibri"/>
          <w:color w:val="202329"/>
          <w:lang w:eastAsia="en-GB"/>
        </w:rPr>
        <w:t xml:space="preserve"> software or hardware.</w:t>
      </w:r>
    </w:p>
    <w:p w14:paraId="2831DFE7" w14:textId="77777777" w:rsidR="00C04C70" w:rsidRPr="00C04C70" w:rsidRDefault="00C04C70" w:rsidP="00C04C70">
      <w:pPr>
        <w:numPr>
          <w:ilvl w:val="0"/>
          <w:numId w:val="44"/>
        </w:numPr>
        <w:shd w:val="clear" w:color="auto" w:fill="FFFFFF"/>
        <w:spacing w:before="100" w:beforeAutospacing="1" w:after="100" w:afterAutospacing="1" w:line="240" w:lineRule="auto"/>
        <w:rPr>
          <w:rFonts w:ascii="Calibri" w:eastAsia="Times New Roman" w:hAnsi="Calibri" w:cs="Calibri"/>
          <w:color w:val="202329"/>
          <w:lang w:eastAsia="en-GB"/>
        </w:rPr>
      </w:pPr>
      <w:r w:rsidRPr="00C04C70">
        <w:rPr>
          <w:rFonts w:ascii="Calibri" w:eastAsia="Times New Roman" w:hAnsi="Calibri" w:cs="Calibri"/>
          <w:color w:val="202329"/>
          <w:lang w:eastAsia="en-GB"/>
        </w:rPr>
        <w:t>Use software which is only licensed for limited purposes for other purpose or otherwise breaching software licensing agreements;</w:t>
      </w:r>
    </w:p>
    <w:p w14:paraId="1C676CE6" w14:textId="77777777" w:rsidR="00C04C70" w:rsidRPr="00C04C70" w:rsidRDefault="00C04C70" w:rsidP="00C04C70">
      <w:pPr>
        <w:numPr>
          <w:ilvl w:val="0"/>
          <w:numId w:val="44"/>
        </w:numPr>
        <w:shd w:val="clear" w:color="auto" w:fill="FFFFFF"/>
        <w:spacing w:before="100" w:beforeAutospacing="1" w:after="100" w:afterAutospacing="1" w:line="240" w:lineRule="auto"/>
        <w:rPr>
          <w:rFonts w:ascii="Calibri" w:eastAsia="Times New Roman" w:hAnsi="Calibri" w:cs="Calibri"/>
          <w:color w:val="202329"/>
          <w:lang w:eastAsia="en-GB"/>
        </w:rPr>
      </w:pPr>
      <w:r w:rsidRPr="00C04C70">
        <w:rPr>
          <w:rFonts w:ascii="Calibri" w:eastAsia="Times New Roman" w:hAnsi="Calibri" w:cs="Calibri"/>
          <w:color w:val="202329"/>
          <w:lang w:eastAsia="en-GB"/>
        </w:rPr>
        <w:t xml:space="preserve">Fail to comply with a request from an </w:t>
      </w:r>
      <w:proofErr w:type="spellStart"/>
      <w:r w:rsidRPr="00C04C70">
        <w:rPr>
          <w:rFonts w:ascii="Calibri" w:eastAsia="Times New Roman" w:hAnsi="Calibri" w:cs="Calibri"/>
          <w:color w:val="202329"/>
          <w:lang w:eastAsia="en-GB"/>
        </w:rPr>
        <w:t>authorised</w:t>
      </w:r>
      <w:proofErr w:type="spellEnd"/>
      <w:r w:rsidRPr="00C04C70">
        <w:rPr>
          <w:rFonts w:ascii="Calibri" w:eastAsia="Times New Roman" w:hAnsi="Calibri" w:cs="Calibri"/>
          <w:color w:val="202329"/>
          <w:lang w:eastAsia="en-GB"/>
        </w:rPr>
        <w:t xml:space="preserve"> person for you to change your password.</w:t>
      </w:r>
    </w:p>
    <w:p w14:paraId="46C96E13" w14:textId="3868202D" w:rsidR="00C04C70" w:rsidRPr="00C04C70" w:rsidRDefault="00C04C70" w:rsidP="00C04C70">
      <w:pPr>
        <w:shd w:val="clear" w:color="auto" w:fill="FFFFFF"/>
        <w:spacing w:after="100" w:afterAutospacing="1" w:line="240" w:lineRule="auto"/>
        <w:rPr>
          <w:rFonts w:ascii="Calibri" w:eastAsia="Times New Roman" w:hAnsi="Calibri" w:cs="Calibri"/>
          <w:color w:val="202329"/>
          <w:lang w:eastAsia="en-GB"/>
        </w:rPr>
      </w:pPr>
      <w:r w:rsidRPr="00C04C70">
        <w:rPr>
          <w:rFonts w:ascii="Calibri" w:eastAsia="Times New Roman" w:hAnsi="Calibri" w:cs="Calibri"/>
          <w:color w:val="202329"/>
          <w:lang w:eastAsia="en-GB"/>
        </w:rPr>
        <w:t xml:space="preserve">Trusted Technology use an email system that is intended for activities pertaining to your role within the Company only. </w:t>
      </w:r>
    </w:p>
    <w:p w14:paraId="3890A36C" w14:textId="77777777" w:rsidR="00C04C70" w:rsidRPr="00C04C70" w:rsidRDefault="00C04C70" w:rsidP="00C04C70">
      <w:pPr>
        <w:shd w:val="clear" w:color="auto" w:fill="FFFFFF"/>
        <w:spacing w:after="100" w:afterAutospacing="1" w:line="240" w:lineRule="auto"/>
        <w:rPr>
          <w:rFonts w:ascii="Calibri" w:eastAsia="Times New Roman" w:hAnsi="Calibri" w:cs="Calibri"/>
          <w:color w:val="202329"/>
          <w:lang w:eastAsia="en-GB"/>
        </w:rPr>
      </w:pPr>
      <w:r w:rsidRPr="00C04C70">
        <w:rPr>
          <w:rFonts w:ascii="Calibri" w:eastAsia="Times New Roman" w:hAnsi="Calibri" w:cs="Calibri"/>
          <w:color w:val="202329"/>
          <w:lang w:eastAsia="en-GB"/>
        </w:rPr>
        <w:t>All users of the email system should not harass, threaten, or intimidate others, solicit or promote personal or commercial activities, send confidential or sensitive information without using appropriate encryption methods.</w:t>
      </w:r>
    </w:p>
    <w:p w14:paraId="1FDA3BE1" w14:textId="33FAA2C6" w:rsidR="00C04C70" w:rsidRPr="00C04C70" w:rsidRDefault="00C04C70" w:rsidP="00C04C70">
      <w:pPr>
        <w:shd w:val="clear" w:color="auto" w:fill="FFFFFF"/>
        <w:spacing w:after="100" w:afterAutospacing="1" w:line="240" w:lineRule="auto"/>
        <w:rPr>
          <w:rFonts w:ascii="Calibri" w:eastAsia="Times New Roman" w:hAnsi="Calibri" w:cs="Calibri"/>
          <w:color w:val="202329"/>
          <w:lang w:eastAsia="en-GB"/>
        </w:rPr>
      </w:pPr>
      <w:r w:rsidRPr="00C04C70">
        <w:rPr>
          <w:rFonts w:ascii="Calibri" w:eastAsia="Times New Roman" w:hAnsi="Calibri" w:cs="Calibri"/>
          <w:color w:val="202329"/>
          <w:lang w:eastAsia="en-GB"/>
        </w:rPr>
        <w:t xml:space="preserve">Social media should not be used unless </w:t>
      </w:r>
      <w:proofErr w:type="spellStart"/>
      <w:r w:rsidRPr="00C04C70">
        <w:rPr>
          <w:rFonts w:ascii="Calibri" w:eastAsia="Times New Roman" w:hAnsi="Calibri" w:cs="Calibri"/>
          <w:color w:val="202329"/>
          <w:lang w:eastAsia="en-GB"/>
        </w:rPr>
        <w:t>authorised</w:t>
      </w:r>
      <w:proofErr w:type="spellEnd"/>
      <w:r w:rsidRPr="00C04C70">
        <w:rPr>
          <w:rFonts w:ascii="Calibri" w:eastAsia="Times New Roman" w:hAnsi="Calibri" w:cs="Calibri"/>
          <w:color w:val="202329"/>
          <w:lang w:eastAsia="en-GB"/>
        </w:rPr>
        <w:t xml:space="preserve"> to do so by one of the Directors and only then will the Director(s) monitor what is being posted before posting to ensure Social Media content is responsible and ethical manner.</w:t>
      </w:r>
    </w:p>
    <w:p w14:paraId="1237F1D2" w14:textId="5EC6FF96" w:rsidR="00C04C70" w:rsidRDefault="00C04C70" w:rsidP="00C04C70">
      <w:pPr>
        <w:shd w:val="clear" w:color="auto" w:fill="FFFFFF"/>
        <w:spacing w:after="100" w:afterAutospacing="1" w:line="240" w:lineRule="auto"/>
        <w:rPr>
          <w:rFonts w:ascii="Calibri" w:eastAsia="Times New Roman" w:hAnsi="Calibri" w:cs="Calibri"/>
          <w:color w:val="202329"/>
          <w:lang w:eastAsia="en-GB"/>
        </w:rPr>
      </w:pPr>
      <w:r w:rsidRPr="00C04C70">
        <w:rPr>
          <w:rFonts w:ascii="Calibri" w:eastAsia="Times New Roman" w:hAnsi="Calibri" w:cs="Calibri"/>
          <w:color w:val="202329"/>
          <w:lang w:eastAsia="en-GB"/>
        </w:rPr>
        <w:t xml:space="preserve">The Company reserves the right to monitor all activities on its IT resources, including but not limited to email and internet usage, contemporaneous record keeping etc. </w:t>
      </w:r>
      <w:proofErr w:type="spellStart"/>
      <w:r w:rsidRPr="00C04C70">
        <w:rPr>
          <w:rFonts w:ascii="Calibri" w:eastAsia="Times New Roman" w:hAnsi="Calibri" w:cs="Calibri"/>
          <w:color w:val="202329"/>
          <w:lang w:eastAsia="en-GB"/>
        </w:rPr>
        <w:t>Unauthorised</w:t>
      </w:r>
      <w:proofErr w:type="spellEnd"/>
      <w:r w:rsidRPr="00C04C70">
        <w:rPr>
          <w:rFonts w:ascii="Calibri" w:eastAsia="Times New Roman" w:hAnsi="Calibri" w:cs="Calibri"/>
          <w:color w:val="202329"/>
          <w:lang w:eastAsia="en-GB"/>
        </w:rPr>
        <w:t xml:space="preserve"> use of IT resources may result in disciplinary action.</w:t>
      </w:r>
    </w:p>
    <w:p w14:paraId="4D272FAF" w14:textId="05DEDFD6" w:rsidR="006257F4" w:rsidRPr="00C04C70" w:rsidRDefault="006257F4" w:rsidP="006257F4">
      <w:pPr>
        <w:autoSpaceDE w:val="0"/>
        <w:autoSpaceDN w:val="0"/>
        <w:adjustRightInd w:val="0"/>
        <w:spacing w:after="0"/>
        <w:rPr>
          <w:rFonts w:ascii="Calibri" w:eastAsia="SimSun" w:hAnsi="Calibri" w:cs="Calibri"/>
          <w:color w:val="000000"/>
        </w:rPr>
      </w:pPr>
      <w:proofErr w:type="spellStart"/>
      <w:r>
        <w:rPr>
          <w:rFonts w:ascii="Calibri" w:eastAsia="SimSun" w:hAnsi="Calibri" w:cs="Tahoma"/>
          <w:b/>
          <w:color w:val="099BDD" w:themeColor="text2"/>
        </w:rPr>
        <w:t>Conserquences</w:t>
      </w:r>
      <w:proofErr w:type="spellEnd"/>
      <w:r>
        <w:rPr>
          <w:rFonts w:ascii="Calibri" w:eastAsia="SimSun" w:hAnsi="Calibri" w:cs="Tahoma"/>
          <w:b/>
          <w:color w:val="099BDD" w:themeColor="text2"/>
        </w:rPr>
        <w:t xml:space="preserve"> of Breach</w:t>
      </w:r>
    </w:p>
    <w:p w14:paraId="7276C89D" w14:textId="77777777" w:rsidR="00C04C70" w:rsidRPr="00C04C70" w:rsidRDefault="00C04C70" w:rsidP="00C04C70">
      <w:pPr>
        <w:shd w:val="clear" w:color="auto" w:fill="FFFFFF"/>
        <w:spacing w:after="100" w:afterAutospacing="1" w:line="240" w:lineRule="auto"/>
        <w:rPr>
          <w:rFonts w:ascii="Calibri" w:eastAsia="Times New Roman" w:hAnsi="Calibri" w:cs="Calibri"/>
          <w:color w:val="202329"/>
          <w:lang w:eastAsia="en-GB"/>
        </w:rPr>
      </w:pPr>
      <w:r w:rsidRPr="00C04C70">
        <w:rPr>
          <w:rFonts w:ascii="Calibri" w:eastAsia="Times New Roman" w:hAnsi="Calibri" w:cs="Calibri"/>
          <w:color w:val="202329"/>
          <w:lang w:eastAsia="en-GB"/>
        </w:rPr>
        <w:t>In the event of a breach of this Acceptable Use Policy by a User, the Company will;</w:t>
      </w:r>
    </w:p>
    <w:p w14:paraId="51FB268C" w14:textId="58AADFE2" w:rsidR="00C04C70" w:rsidRDefault="00C04C70" w:rsidP="00C04C70">
      <w:pPr>
        <w:pStyle w:val="ListParagraph"/>
        <w:numPr>
          <w:ilvl w:val="0"/>
          <w:numId w:val="45"/>
        </w:numPr>
        <w:shd w:val="clear" w:color="auto" w:fill="FFFFFF"/>
        <w:spacing w:before="0" w:after="100" w:afterAutospacing="1" w:line="240" w:lineRule="auto"/>
        <w:rPr>
          <w:rFonts w:ascii="Calibri" w:eastAsia="Times New Roman" w:hAnsi="Calibri" w:cs="Calibri"/>
          <w:color w:val="202329"/>
          <w:lang w:eastAsia="en-GB"/>
        </w:rPr>
      </w:pPr>
      <w:r w:rsidRPr="00C04C70">
        <w:rPr>
          <w:rFonts w:ascii="Calibri" w:eastAsia="Times New Roman" w:hAnsi="Calibri" w:cs="Calibri"/>
          <w:color w:val="202329"/>
          <w:lang w:eastAsia="en-GB"/>
        </w:rPr>
        <w:t xml:space="preserve">Start an immediate investigation.  </w:t>
      </w:r>
    </w:p>
    <w:p w14:paraId="2E5BD7B7" w14:textId="77777777" w:rsidR="006257F4" w:rsidRPr="00C04C70" w:rsidRDefault="006257F4" w:rsidP="006257F4">
      <w:pPr>
        <w:pStyle w:val="ListParagraph"/>
        <w:shd w:val="clear" w:color="auto" w:fill="FFFFFF"/>
        <w:spacing w:before="0" w:after="100" w:afterAutospacing="1" w:line="240" w:lineRule="auto"/>
        <w:rPr>
          <w:rFonts w:ascii="Calibri" w:eastAsia="Times New Roman" w:hAnsi="Calibri" w:cs="Calibri"/>
          <w:color w:val="202329"/>
          <w:lang w:eastAsia="en-GB"/>
        </w:rPr>
      </w:pPr>
    </w:p>
    <w:p w14:paraId="2B0297E9" w14:textId="77777777" w:rsidR="00C04C70" w:rsidRPr="00C04C70" w:rsidRDefault="00C04C70" w:rsidP="00C04C70">
      <w:pPr>
        <w:pStyle w:val="ListParagraph"/>
        <w:numPr>
          <w:ilvl w:val="0"/>
          <w:numId w:val="45"/>
        </w:numPr>
        <w:shd w:val="clear" w:color="auto" w:fill="FFFFFF"/>
        <w:spacing w:before="0" w:after="100" w:afterAutospacing="1" w:line="240" w:lineRule="auto"/>
        <w:rPr>
          <w:rFonts w:ascii="Calibri" w:eastAsia="Times New Roman" w:hAnsi="Calibri" w:cs="Calibri"/>
          <w:color w:val="202329"/>
          <w:lang w:eastAsia="en-GB"/>
        </w:rPr>
      </w:pPr>
      <w:r w:rsidRPr="00C04C70">
        <w:rPr>
          <w:rFonts w:ascii="Calibri" w:eastAsia="Times New Roman" w:hAnsi="Calibri" w:cs="Calibri"/>
          <w:color w:val="202329"/>
          <w:lang w:eastAsia="en-GB"/>
        </w:rPr>
        <w:t xml:space="preserve">restrict or terminate a </w:t>
      </w:r>
      <w:proofErr w:type="gramStart"/>
      <w:r w:rsidRPr="00C04C70">
        <w:rPr>
          <w:rFonts w:ascii="Calibri" w:eastAsia="Times New Roman" w:hAnsi="Calibri" w:cs="Calibri"/>
          <w:color w:val="202329"/>
          <w:lang w:eastAsia="en-GB"/>
        </w:rPr>
        <w:t>User’s</w:t>
      </w:r>
      <w:proofErr w:type="gramEnd"/>
      <w:r w:rsidRPr="00C04C70">
        <w:rPr>
          <w:rFonts w:ascii="Calibri" w:eastAsia="Times New Roman" w:hAnsi="Calibri" w:cs="Calibri"/>
          <w:color w:val="202329"/>
          <w:lang w:eastAsia="en-GB"/>
        </w:rPr>
        <w:t xml:space="preserve"> right to use the IT Systems if deemed necessary.</w:t>
      </w:r>
    </w:p>
    <w:p w14:paraId="1D8A9153" w14:textId="77777777" w:rsidR="00C04C70" w:rsidRPr="00C04C70" w:rsidRDefault="00C04C70" w:rsidP="00C04C70">
      <w:pPr>
        <w:pStyle w:val="ListParagraph"/>
        <w:numPr>
          <w:ilvl w:val="0"/>
          <w:numId w:val="45"/>
        </w:numPr>
        <w:shd w:val="clear" w:color="auto" w:fill="FFFFFF"/>
        <w:spacing w:before="0" w:after="100" w:afterAutospacing="1" w:line="240" w:lineRule="auto"/>
        <w:rPr>
          <w:rFonts w:ascii="Calibri" w:eastAsia="Times New Roman" w:hAnsi="Calibri" w:cs="Calibri"/>
          <w:color w:val="202329"/>
          <w:lang w:eastAsia="en-GB"/>
        </w:rPr>
      </w:pPr>
      <w:r w:rsidRPr="00C04C70">
        <w:rPr>
          <w:rFonts w:ascii="Calibri" w:eastAsia="Times New Roman" w:hAnsi="Calibri" w:cs="Calibri"/>
          <w:color w:val="202329"/>
          <w:lang w:eastAsia="en-GB"/>
        </w:rPr>
        <w:t>withdraw or remove any material uploaded by that User in contravention of this policy;</w:t>
      </w:r>
    </w:p>
    <w:p w14:paraId="606830AA" w14:textId="298153C1" w:rsidR="00C04C70" w:rsidRPr="006257F4" w:rsidRDefault="00C04C70" w:rsidP="006257F4">
      <w:pPr>
        <w:pStyle w:val="ListParagraph"/>
        <w:numPr>
          <w:ilvl w:val="0"/>
          <w:numId w:val="45"/>
        </w:numPr>
        <w:shd w:val="clear" w:color="auto" w:fill="FFFFFF"/>
        <w:spacing w:before="0" w:after="100" w:afterAutospacing="1" w:line="240" w:lineRule="auto"/>
        <w:rPr>
          <w:rFonts w:ascii="Calibri" w:eastAsia="Times New Roman" w:hAnsi="Calibri" w:cs="Calibri"/>
          <w:color w:val="202329"/>
          <w:lang w:eastAsia="en-GB"/>
        </w:rPr>
      </w:pPr>
      <w:r w:rsidRPr="00C04C70">
        <w:rPr>
          <w:rFonts w:ascii="Calibri" w:eastAsia="Times New Roman" w:hAnsi="Calibri" w:cs="Calibri"/>
          <w:color w:val="202329"/>
          <w:lang w:eastAsia="en-GB"/>
        </w:rPr>
        <w:t>disclose information to law enforcement agencies and/or the Information Commissioners Office and take the required legal action against the employee who breaching this policy, including but not limited to claiming all costs, fees and disbursements (including but not limited to legal fees) connected therewith</w:t>
      </w:r>
      <w:r w:rsidR="006257F4">
        <w:rPr>
          <w:rFonts w:ascii="Calibri" w:eastAsia="Times New Roman" w:hAnsi="Calibri" w:cs="Calibri"/>
          <w:color w:val="202329"/>
          <w:lang w:eastAsia="en-GB"/>
        </w:rPr>
        <w:t>.</w:t>
      </w:r>
    </w:p>
    <w:sectPr w:rsidR="00C04C70" w:rsidRPr="006257F4">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EFD4E" w14:textId="77777777" w:rsidR="00D519E6" w:rsidRDefault="00D519E6">
      <w:pPr>
        <w:spacing w:after="0" w:line="240" w:lineRule="auto"/>
      </w:pPr>
      <w:r>
        <w:separator/>
      </w:r>
    </w:p>
  </w:endnote>
  <w:endnote w:type="continuationSeparator" w:id="0">
    <w:p w14:paraId="6BCE8DCC" w14:textId="77777777" w:rsidR="00D519E6" w:rsidRDefault="00D51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25C703FF" w:rsidR="00D4265C" w:rsidRDefault="00C04C70">
            <w:pPr>
              <w:pStyle w:val="Footer"/>
              <w:jc w:val="center"/>
            </w:pPr>
            <w:r>
              <w:t xml:space="preserve">Acceptable Use </w:t>
            </w:r>
            <w:r w:rsidR="007E1D3B">
              <w:t>Policy</w:t>
            </w:r>
            <w:r w:rsidR="00C8135D">
              <w:t xml:space="preserve"> </w:t>
            </w:r>
            <w:r>
              <w:t>Nov</w:t>
            </w:r>
            <w:r w:rsidR="001A2A2C">
              <w:t xml:space="preserve"> 23</w:t>
            </w:r>
            <w:r w:rsidR="00B13255">
              <w:t xml:space="preserve"> </w:t>
            </w:r>
            <w:r w:rsidR="001A2A2C">
              <w:t>-</w:t>
            </w:r>
            <w:r w:rsidR="00D4265C">
              <w:t xml:space="preserve"> </w:t>
            </w:r>
            <w:r w:rsidR="001A2A2C">
              <w:t xml:space="preserve">Castleman Healthcare Ltd </w:t>
            </w:r>
            <w:r w:rsidR="00D4265C">
              <w:t xml:space="preserve">- Page </w:t>
            </w:r>
            <w:r w:rsidR="00D4265C">
              <w:rPr>
                <w:b/>
                <w:bCs/>
                <w:sz w:val="24"/>
                <w:szCs w:val="24"/>
              </w:rPr>
              <w:fldChar w:fldCharType="begin"/>
            </w:r>
            <w:r w:rsidR="00D4265C">
              <w:rPr>
                <w:b/>
                <w:bCs/>
              </w:rPr>
              <w:instrText xml:space="preserve"> PAGE </w:instrText>
            </w:r>
            <w:r w:rsidR="00D4265C">
              <w:rPr>
                <w:b/>
                <w:bCs/>
                <w:sz w:val="24"/>
                <w:szCs w:val="24"/>
              </w:rPr>
              <w:fldChar w:fldCharType="separate"/>
            </w:r>
            <w:r w:rsidR="000C40CB">
              <w:rPr>
                <w:b/>
                <w:bCs/>
                <w:noProof/>
              </w:rPr>
              <w:t>1</w:t>
            </w:r>
            <w:r w:rsidR="00D4265C">
              <w:rPr>
                <w:b/>
                <w:bCs/>
                <w:sz w:val="24"/>
                <w:szCs w:val="24"/>
              </w:rPr>
              <w:fldChar w:fldCharType="end"/>
            </w:r>
            <w:r w:rsidR="00D4265C">
              <w:t xml:space="preserve"> of </w:t>
            </w:r>
            <w:r w:rsidR="00D4265C">
              <w:rPr>
                <w:b/>
                <w:bCs/>
                <w:sz w:val="24"/>
                <w:szCs w:val="24"/>
              </w:rPr>
              <w:fldChar w:fldCharType="begin"/>
            </w:r>
            <w:r w:rsidR="00D4265C">
              <w:rPr>
                <w:b/>
                <w:bCs/>
              </w:rPr>
              <w:instrText xml:space="preserve"> NUMPAGES  </w:instrText>
            </w:r>
            <w:r w:rsidR="00D4265C">
              <w:rPr>
                <w:b/>
                <w:bCs/>
                <w:sz w:val="24"/>
                <w:szCs w:val="24"/>
              </w:rPr>
              <w:fldChar w:fldCharType="separate"/>
            </w:r>
            <w:r w:rsidR="000C40CB">
              <w:rPr>
                <w:b/>
                <w:bCs/>
                <w:noProof/>
              </w:rPr>
              <w:t>3</w:t>
            </w:r>
            <w:r w:rsidR="00D4265C">
              <w:rPr>
                <w:b/>
                <w:bCs/>
                <w:sz w:val="24"/>
                <w:szCs w:val="24"/>
              </w:rPr>
              <w:fldChar w:fldCharType="end"/>
            </w:r>
          </w:p>
        </w:sdtContent>
      </w:sdt>
    </w:sdtContent>
  </w:sdt>
  <w:p w14:paraId="34E15098" w14:textId="77777777" w:rsidR="00D4265C" w:rsidRDefault="00D42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55099" w14:textId="77777777" w:rsidR="00D519E6" w:rsidRDefault="00D519E6">
      <w:pPr>
        <w:spacing w:after="0" w:line="240" w:lineRule="auto"/>
      </w:pPr>
      <w:r>
        <w:separator/>
      </w:r>
    </w:p>
  </w:footnote>
  <w:footnote w:type="continuationSeparator" w:id="0">
    <w:p w14:paraId="351769AC" w14:textId="77777777" w:rsidR="00D519E6" w:rsidRDefault="00D51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CBBC" w14:textId="6B794586" w:rsidR="00D4265C" w:rsidRDefault="00355AD5" w:rsidP="00355AD5">
    <w:pPr>
      <w:pStyle w:val="Header"/>
      <w:jc w:val="right"/>
    </w:pPr>
    <w:r>
      <w:rPr>
        <w:noProof/>
      </w:rPr>
      <w:drawing>
        <wp:inline distT="0" distB="0" distL="0" distR="0" wp14:anchorId="266D0B82" wp14:editId="405F4E5F">
          <wp:extent cx="3263798" cy="623271"/>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leman_logo_col_2500px.png"/>
                  <pic:cNvPicPr/>
                </pic:nvPicPr>
                <pic:blipFill>
                  <a:blip r:embed="rId1">
                    <a:extLst>
                      <a:ext uri="{28A0092B-C50C-407E-A947-70E740481C1C}">
                        <a14:useLocalDpi xmlns:a14="http://schemas.microsoft.com/office/drawing/2010/main" val="0"/>
                      </a:ext>
                    </a:extLst>
                  </a:blip>
                  <a:stretch>
                    <a:fillRect/>
                  </a:stretch>
                </pic:blipFill>
                <pic:spPr>
                  <a:xfrm>
                    <a:off x="0" y="0"/>
                    <a:ext cx="3358620" cy="6413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7A5"/>
    <w:multiLevelType w:val="hybridMultilevel"/>
    <w:tmpl w:val="B8A2A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B13C5"/>
    <w:multiLevelType w:val="hybridMultilevel"/>
    <w:tmpl w:val="6180CA82"/>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15029C"/>
    <w:multiLevelType w:val="hybridMultilevel"/>
    <w:tmpl w:val="A8C4F1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026A7B"/>
    <w:multiLevelType w:val="hybridMultilevel"/>
    <w:tmpl w:val="832001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6C6295"/>
    <w:multiLevelType w:val="hybridMultilevel"/>
    <w:tmpl w:val="58FAD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F7A69"/>
    <w:multiLevelType w:val="multilevel"/>
    <w:tmpl w:val="B0265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FE7D4C"/>
    <w:multiLevelType w:val="hybridMultilevel"/>
    <w:tmpl w:val="2DDEE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880E14"/>
    <w:multiLevelType w:val="hybridMultilevel"/>
    <w:tmpl w:val="7DB87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C1159"/>
    <w:multiLevelType w:val="hybridMultilevel"/>
    <w:tmpl w:val="57C8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F467295"/>
    <w:multiLevelType w:val="hybridMultilevel"/>
    <w:tmpl w:val="38F8CF16"/>
    <w:lvl w:ilvl="0" w:tplc="08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E56AF0"/>
    <w:multiLevelType w:val="hybridMultilevel"/>
    <w:tmpl w:val="12AC8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C03654"/>
    <w:multiLevelType w:val="hybridMultilevel"/>
    <w:tmpl w:val="FE60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F9B790C"/>
    <w:multiLevelType w:val="hybridMultilevel"/>
    <w:tmpl w:val="2474C09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2E70445"/>
    <w:multiLevelType w:val="hybridMultilevel"/>
    <w:tmpl w:val="6D921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EA61CD7"/>
    <w:multiLevelType w:val="hybridMultilevel"/>
    <w:tmpl w:val="5F56D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01D5B4B"/>
    <w:multiLevelType w:val="hybridMultilevel"/>
    <w:tmpl w:val="7E921644"/>
    <w:lvl w:ilvl="0" w:tplc="13D8ADB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4A0B47A3"/>
    <w:multiLevelType w:val="hybridMultilevel"/>
    <w:tmpl w:val="0BBA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B876F4"/>
    <w:multiLevelType w:val="hybridMultilevel"/>
    <w:tmpl w:val="A4909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1200F7"/>
    <w:multiLevelType w:val="hybridMultilevel"/>
    <w:tmpl w:val="6512E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62620"/>
    <w:multiLevelType w:val="hybridMultilevel"/>
    <w:tmpl w:val="195C2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3E2C03"/>
    <w:multiLevelType w:val="hybridMultilevel"/>
    <w:tmpl w:val="4AB4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756735"/>
    <w:multiLevelType w:val="hybridMultilevel"/>
    <w:tmpl w:val="2E421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2E941B0"/>
    <w:multiLevelType w:val="hybridMultilevel"/>
    <w:tmpl w:val="9194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9C3DF7"/>
    <w:multiLevelType w:val="hybridMultilevel"/>
    <w:tmpl w:val="DA1E3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9178B7"/>
    <w:multiLevelType w:val="hybridMultilevel"/>
    <w:tmpl w:val="AA202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F5408D"/>
    <w:multiLevelType w:val="multilevel"/>
    <w:tmpl w:val="3AE61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0549D1"/>
    <w:multiLevelType w:val="hybridMultilevel"/>
    <w:tmpl w:val="261AFE0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0303DED"/>
    <w:multiLevelType w:val="multilevel"/>
    <w:tmpl w:val="B9A0A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5C1CAB"/>
    <w:multiLevelType w:val="hybridMultilevel"/>
    <w:tmpl w:val="F9C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FD0FA5"/>
    <w:multiLevelType w:val="hybridMultilevel"/>
    <w:tmpl w:val="9AA8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0E58C2"/>
    <w:multiLevelType w:val="hybridMultilevel"/>
    <w:tmpl w:val="BE0C7FB6"/>
    <w:lvl w:ilvl="0" w:tplc="8346AA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E0564BC"/>
    <w:multiLevelType w:val="hybridMultilevel"/>
    <w:tmpl w:val="B18260B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368189521">
    <w:abstractNumId w:val="30"/>
  </w:num>
  <w:num w:numId="2" w16cid:durableId="705451189">
    <w:abstractNumId w:val="8"/>
  </w:num>
  <w:num w:numId="3" w16cid:durableId="584345265">
    <w:abstractNumId w:val="29"/>
  </w:num>
  <w:num w:numId="4" w16cid:durableId="1344892620">
    <w:abstractNumId w:val="37"/>
  </w:num>
  <w:num w:numId="5" w16cid:durableId="2058898172">
    <w:abstractNumId w:val="14"/>
  </w:num>
  <w:num w:numId="6" w16cid:durableId="97677588">
    <w:abstractNumId w:val="0"/>
  </w:num>
  <w:num w:numId="7" w16cid:durableId="1880893228">
    <w:abstractNumId w:val="41"/>
  </w:num>
  <w:num w:numId="8" w16cid:durableId="630944989">
    <w:abstractNumId w:val="3"/>
  </w:num>
  <w:num w:numId="9" w16cid:durableId="1336808325">
    <w:abstractNumId w:val="22"/>
  </w:num>
  <w:num w:numId="10" w16cid:durableId="1524511887">
    <w:abstractNumId w:val="24"/>
  </w:num>
  <w:num w:numId="11" w16cid:durableId="1628000612">
    <w:abstractNumId w:val="21"/>
  </w:num>
  <w:num w:numId="12" w16cid:durableId="1746033340">
    <w:abstractNumId w:val="7"/>
  </w:num>
  <w:num w:numId="13" w16cid:durableId="1968075294">
    <w:abstractNumId w:val="16"/>
  </w:num>
  <w:num w:numId="14" w16cid:durableId="2100058072">
    <w:abstractNumId w:val="12"/>
  </w:num>
  <w:num w:numId="15" w16cid:durableId="1306425226">
    <w:abstractNumId w:val="18"/>
  </w:num>
  <w:num w:numId="16" w16cid:durableId="1397238468">
    <w:abstractNumId w:val="25"/>
  </w:num>
  <w:num w:numId="17" w16cid:durableId="1981960543">
    <w:abstractNumId w:val="23"/>
  </w:num>
  <w:num w:numId="18" w16cid:durableId="1461000601">
    <w:abstractNumId w:val="10"/>
  </w:num>
  <w:num w:numId="19" w16cid:durableId="1882208642">
    <w:abstractNumId w:val="13"/>
  </w:num>
  <w:num w:numId="20" w16cid:durableId="1725060381">
    <w:abstractNumId w:val="34"/>
  </w:num>
  <w:num w:numId="21" w16cid:durableId="200092234">
    <w:abstractNumId w:val="15"/>
  </w:num>
  <w:num w:numId="22" w16cid:durableId="262425253">
    <w:abstractNumId w:val="31"/>
  </w:num>
  <w:num w:numId="23" w16cid:durableId="1265725328">
    <w:abstractNumId w:val="17"/>
  </w:num>
  <w:num w:numId="24" w16cid:durableId="1996911391">
    <w:abstractNumId w:val="28"/>
  </w:num>
  <w:num w:numId="25" w16cid:durableId="256332882">
    <w:abstractNumId w:val="39"/>
  </w:num>
  <w:num w:numId="26" w16cid:durableId="159925724">
    <w:abstractNumId w:val="32"/>
  </w:num>
  <w:num w:numId="27" w16cid:durableId="59136453">
    <w:abstractNumId w:val="6"/>
  </w:num>
  <w:num w:numId="28" w16cid:durableId="1301613688">
    <w:abstractNumId w:val="20"/>
  </w:num>
  <w:num w:numId="29" w16cid:durableId="1906064547">
    <w:abstractNumId w:val="27"/>
  </w:num>
  <w:num w:numId="30" w16cid:durableId="1480465547">
    <w:abstractNumId w:val="43"/>
  </w:num>
  <w:num w:numId="31" w16cid:durableId="3480362">
    <w:abstractNumId w:val="26"/>
  </w:num>
  <w:num w:numId="32" w16cid:durableId="872959449">
    <w:abstractNumId w:val="36"/>
  </w:num>
  <w:num w:numId="33" w16cid:durableId="132988807">
    <w:abstractNumId w:val="42"/>
  </w:num>
  <w:num w:numId="34" w16cid:durableId="450824510">
    <w:abstractNumId w:val="1"/>
  </w:num>
  <w:num w:numId="35" w16cid:durableId="895554544">
    <w:abstractNumId w:val="11"/>
  </w:num>
  <w:num w:numId="36" w16cid:durableId="1384602021">
    <w:abstractNumId w:val="33"/>
  </w:num>
  <w:num w:numId="37" w16cid:durableId="2122872493">
    <w:abstractNumId w:val="9"/>
  </w:num>
  <w:num w:numId="38" w16cid:durableId="1550268438">
    <w:abstractNumId w:val="44"/>
  </w:num>
  <w:num w:numId="39" w16cid:durableId="1438450944">
    <w:abstractNumId w:val="19"/>
  </w:num>
  <w:num w:numId="40" w16cid:durableId="682826088">
    <w:abstractNumId w:val="5"/>
  </w:num>
  <w:num w:numId="41" w16cid:durableId="1328093925">
    <w:abstractNumId w:val="4"/>
  </w:num>
  <w:num w:numId="42" w16cid:durableId="1911651860">
    <w:abstractNumId w:val="2"/>
  </w:num>
  <w:num w:numId="43" w16cid:durableId="1310329865">
    <w:abstractNumId w:val="38"/>
  </w:num>
  <w:num w:numId="44" w16cid:durableId="1858809022">
    <w:abstractNumId w:val="40"/>
  </w:num>
  <w:num w:numId="45" w16cid:durableId="97190840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D4"/>
    <w:rsid w:val="00035E39"/>
    <w:rsid w:val="00091A0D"/>
    <w:rsid w:val="000B6820"/>
    <w:rsid w:val="000C1B24"/>
    <w:rsid w:val="000C40CB"/>
    <w:rsid w:val="000E735F"/>
    <w:rsid w:val="00170007"/>
    <w:rsid w:val="00196599"/>
    <w:rsid w:val="001A2A2C"/>
    <w:rsid w:val="001D7BDE"/>
    <w:rsid w:val="00263A03"/>
    <w:rsid w:val="003028D1"/>
    <w:rsid w:val="00325211"/>
    <w:rsid w:val="00355AD5"/>
    <w:rsid w:val="0038560A"/>
    <w:rsid w:val="003E24DB"/>
    <w:rsid w:val="003F3E6E"/>
    <w:rsid w:val="00425BAE"/>
    <w:rsid w:val="00436783"/>
    <w:rsid w:val="004379FC"/>
    <w:rsid w:val="00462959"/>
    <w:rsid w:val="004E60A6"/>
    <w:rsid w:val="005079B5"/>
    <w:rsid w:val="00546562"/>
    <w:rsid w:val="00580C4A"/>
    <w:rsid w:val="0058374A"/>
    <w:rsid w:val="00594F35"/>
    <w:rsid w:val="005E63D9"/>
    <w:rsid w:val="006257F4"/>
    <w:rsid w:val="006C0EA0"/>
    <w:rsid w:val="007E1D3B"/>
    <w:rsid w:val="008B7FFD"/>
    <w:rsid w:val="00904C70"/>
    <w:rsid w:val="009830BC"/>
    <w:rsid w:val="00995979"/>
    <w:rsid w:val="009B65C2"/>
    <w:rsid w:val="009D14A5"/>
    <w:rsid w:val="00A03386"/>
    <w:rsid w:val="00A1407A"/>
    <w:rsid w:val="00A40178"/>
    <w:rsid w:val="00AB6D49"/>
    <w:rsid w:val="00AC41D4"/>
    <w:rsid w:val="00B10E1E"/>
    <w:rsid w:val="00B13255"/>
    <w:rsid w:val="00B26406"/>
    <w:rsid w:val="00B9628C"/>
    <w:rsid w:val="00BE2808"/>
    <w:rsid w:val="00BE6DCF"/>
    <w:rsid w:val="00C04C70"/>
    <w:rsid w:val="00C15FAF"/>
    <w:rsid w:val="00C43315"/>
    <w:rsid w:val="00C71726"/>
    <w:rsid w:val="00C8135D"/>
    <w:rsid w:val="00CA517B"/>
    <w:rsid w:val="00CC1D6D"/>
    <w:rsid w:val="00CC4688"/>
    <w:rsid w:val="00CE0099"/>
    <w:rsid w:val="00D4265C"/>
    <w:rsid w:val="00D519E6"/>
    <w:rsid w:val="00D71D70"/>
    <w:rsid w:val="00DD3BF9"/>
    <w:rsid w:val="00E93D81"/>
    <w:rsid w:val="00EF2B64"/>
    <w:rsid w:val="00F21225"/>
    <w:rsid w:val="00F76337"/>
    <w:rsid w:val="00F77137"/>
    <w:rsid w:val="00FF71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75BF933"/>
  <w15:docId w15:val="{EAFADE08-25E9-40D2-BF16-090C2365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customStyle="1" w:styleId="Default">
    <w:name w:val="Default"/>
    <w:rsid w:val="00035E39"/>
    <w:pPr>
      <w:autoSpaceDE w:val="0"/>
      <w:autoSpaceDN w:val="0"/>
      <w:adjustRightInd w:val="0"/>
      <w:spacing w:before="0" w:after="0" w:line="240" w:lineRule="auto"/>
    </w:pPr>
    <w:rPr>
      <w:rFonts w:ascii="Arial" w:eastAsiaTheme="minorHAnsi" w:hAnsi="Arial" w:cs="Arial"/>
      <w:color w:val="000000"/>
      <w:sz w:val="24"/>
      <w:szCs w:val="24"/>
      <w:lang w:val="en-GB" w:eastAsia="en-US"/>
    </w:rPr>
  </w:style>
  <w:style w:type="paragraph" w:styleId="BalloonText">
    <w:name w:val="Balloon Text"/>
    <w:basedOn w:val="Normal"/>
    <w:link w:val="BalloonTextChar"/>
    <w:uiPriority w:val="99"/>
    <w:semiHidden/>
    <w:unhideWhenUsed/>
    <w:rsid w:val="00355AD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AD5"/>
    <w:rPr>
      <w:rFonts w:ascii="Segoe UI" w:hAnsi="Segoe UI" w:cs="Segoe UI"/>
      <w:sz w:val="18"/>
      <w:szCs w:val="18"/>
    </w:rPr>
  </w:style>
  <w:style w:type="paragraph" w:styleId="NormalWeb">
    <w:name w:val="Normal (Web)"/>
    <w:basedOn w:val="Normal"/>
    <w:uiPriority w:val="99"/>
    <w:rsid w:val="00594F35"/>
    <w:pPr>
      <w:spacing w:before="100" w:beforeAutospacing="1" w:after="100" w:afterAutospacing="1" w:line="240" w:lineRule="auto"/>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339697817">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4396274-B696-4A39-AD91-286418E1F3CD}">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13</TotalTime>
  <Pages>4</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Rebecca Green (Canford Heath Group Practice)</cp:lastModifiedBy>
  <cp:revision>5</cp:revision>
  <dcterms:created xsi:type="dcterms:W3CDTF">2023-11-20T10:43:00Z</dcterms:created>
  <dcterms:modified xsi:type="dcterms:W3CDTF">2023-11-29T09:33:00Z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