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3AC6" w14:textId="7E3C94D3" w:rsidR="00FD778B" w:rsidRDefault="00FD778B" w:rsidP="003A3BC2">
      <w:pPr>
        <w:pStyle w:val="Title"/>
        <w:jc w:val="right"/>
        <w:rPr>
          <w:rFonts w:ascii="Calibri" w:hAnsi="Calibri"/>
        </w:rPr>
      </w:pPr>
    </w:p>
    <w:p w14:paraId="58AD5BAE" w14:textId="525D9D64"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3E94A255" w:rsidR="00C15FAF" w:rsidRPr="00B26406" w:rsidRDefault="00E55293">
      <w:pPr>
        <w:pStyle w:val="Heading1"/>
        <w:rPr>
          <w:rFonts w:ascii="Calibri" w:hAnsi="Calibri"/>
          <w:sz w:val="36"/>
          <w:szCs w:val="36"/>
        </w:rPr>
      </w:pPr>
      <w:r>
        <w:rPr>
          <w:rFonts w:ascii="Calibri" w:hAnsi="Calibri"/>
          <w:sz w:val="36"/>
          <w:szCs w:val="36"/>
        </w:rPr>
        <w:t>document approvals</w:t>
      </w:r>
      <w:r w:rsidR="00EF2CDD">
        <w:rPr>
          <w:rFonts w:ascii="Calibri" w:hAnsi="Calibri"/>
          <w:sz w:val="36"/>
          <w:szCs w:val="36"/>
        </w:rPr>
        <w:t xml:space="preserve"> policy</w:t>
      </w:r>
      <w:r w:rsidR="00EF2CDD">
        <w:rPr>
          <w:rFonts w:ascii="Calibri" w:hAnsi="Calibri"/>
          <w:sz w:val="36"/>
          <w:szCs w:val="36"/>
        </w:rPr>
        <w:tab/>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B26406" w14:paraId="4F380843" w14:textId="77777777" w:rsidTr="00612266">
        <w:tc>
          <w:tcPr>
            <w:tcW w:w="2943" w:type="dxa"/>
            <w:shd w:val="clear" w:color="auto" w:fill="099BDD" w:themeFill="text2"/>
            <w:vAlign w:val="center"/>
          </w:tcPr>
          <w:p w14:paraId="5C527393" w14:textId="77777777" w:rsidR="00A40178" w:rsidRPr="00B26406" w:rsidRDefault="00A40178" w:rsidP="00612266">
            <w:pPr>
              <w:pStyle w:val="Heading6"/>
              <w:spacing w:before="120" w:after="120"/>
              <w:jc w:val="both"/>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6228B86D" w14:textId="1B661DC8" w:rsidR="00A40178" w:rsidRPr="00B26406" w:rsidRDefault="008628D7" w:rsidP="00612266">
            <w:pPr>
              <w:spacing w:after="120"/>
              <w:jc w:val="both"/>
              <w:rPr>
                <w:rFonts w:ascii="Calibri" w:hAnsi="Calibri"/>
                <w:sz w:val="28"/>
                <w:szCs w:val="28"/>
              </w:rPr>
            </w:pPr>
            <w:r>
              <w:rPr>
                <w:rFonts w:ascii="Calibri" w:hAnsi="Calibri"/>
                <w:sz w:val="28"/>
                <w:szCs w:val="28"/>
              </w:rPr>
              <w:t>Corporate</w:t>
            </w:r>
            <w:r w:rsidR="00B70D5D">
              <w:rPr>
                <w:rFonts w:ascii="Calibri" w:hAnsi="Calibri"/>
                <w:sz w:val="28"/>
                <w:szCs w:val="28"/>
              </w:rPr>
              <w:t xml:space="preserve"> </w:t>
            </w:r>
            <w:r w:rsidR="00EF2CDD">
              <w:rPr>
                <w:rFonts w:ascii="Calibri" w:hAnsi="Calibri"/>
                <w:sz w:val="28"/>
                <w:szCs w:val="28"/>
              </w:rPr>
              <w:t xml:space="preserve">Governance </w:t>
            </w:r>
          </w:p>
        </w:tc>
      </w:tr>
      <w:tr w:rsidR="00A40178" w:rsidRPr="00B26406" w14:paraId="2DAC5305" w14:textId="77777777" w:rsidTr="00612266">
        <w:tc>
          <w:tcPr>
            <w:tcW w:w="2943" w:type="dxa"/>
            <w:shd w:val="clear" w:color="auto" w:fill="099BDD" w:themeFill="text2"/>
            <w:vAlign w:val="center"/>
          </w:tcPr>
          <w:p w14:paraId="33A1C3F0" w14:textId="77777777" w:rsidR="00A40178" w:rsidRPr="00B26406" w:rsidRDefault="00A40178" w:rsidP="00612266">
            <w:pPr>
              <w:pStyle w:val="Heading6"/>
              <w:spacing w:before="120" w:after="120"/>
              <w:jc w:val="both"/>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5FE6A09B" w14:textId="77777777" w:rsidR="00A40178" w:rsidRPr="00B26406" w:rsidRDefault="00A40178" w:rsidP="00612266">
            <w:pPr>
              <w:spacing w:after="120"/>
              <w:jc w:val="both"/>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612266">
        <w:tc>
          <w:tcPr>
            <w:tcW w:w="2943" w:type="dxa"/>
            <w:shd w:val="clear" w:color="auto" w:fill="099BDD" w:themeFill="text2"/>
            <w:vAlign w:val="center"/>
          </w:tcPr>
          <w:p w14:paraId="46F9B232" w14:textId="77777777" w:rsidR="00A40178" w:rsidRPr="00B26406" w:rsidRDefault="00A40178" w:rsidP="00612266">
            <w:pPr>
              <w:pStyle w:val="Heading6"/>
              <w:spacing w:before="120" w:after="120"/>
              <w:jc w:val="both"/>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7435F7A9" w14:textId="62DFB74D" w:rsidR="00A40178" w:rsidRPr="00B26406" w:rsidRDefault="00E55293" w:rsidP="00612266">
            <w:pPr>
              <w:spacing w:after="120"/>
              <w:jc w:val="both"/>
              <w:rPr>
                <w:rFonts w:ascii="Calibri" w:hAnsi="Calibri"/>
                <w:sz w:val="28"/>
                <w:szCs w:val="28"/>
              </w:rPr>
            </w:pPr>
            <w:r>
              <w:rPr>
                <w:rFonts w:ascii="Calibri" w:hAnsi="Calibri"/>
                <w:sz w:val="28"/>
                <w:szCs w:val="28"/>
              </w:rPr>
              <w:t>Sarah Faulkner</w:t>
            </w:r>
          </w:p>
        </w:tc>
      </w:tr>
      <w:tr w:rsidR="00A40178" w:rsidRPr="00B26406" w14:paraId="01263F99" w14:textId="77777777" w:rsidTr="00612266">
        <w:tc>
          <w:tcPr>
            <w:tcW w:w="2943" w:type="dxa"/>
            <w:shd w:val="clear" w:color="auto" w:fill="099BDD" w:themeFill="text2"/>
            <w:vAlign w:val="center"/>
          </w:tcPr>
          <w:p w14:paraId="0580C7C0" w14:textId="77777777" w:rsidR="00A40178" w:rsidRPr="00B26406" w:rsidRDefault="00A40178" w:rsidP="00612266">
            <w:pPr>
              <w:pStyle w:val="Heading6"/>
              <w:spacing w:before="120" w:after="120"/>
              <w:jc w:val="both"/>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387BD1A4" w14:textId="1774D063" w:rsidR="00A40178" w:rsidRPr="00B26406" w:rsidRDefault="00EE0D18" w:rsidP="00612266">
            <w:pPr>
              <w:spacing w:after="120"/>
              <w:jc w:val="both"/>
              <w:rPr>
                <w:rFonts w:ascii="Calibri" w:hAnsi="Calibri"/>
                <w:sz w:val="28"/>
                <w:szCs w:val="28"/>
              </w:rPr>
            </w:pPr>
            <w:r>
              <w:rPr>
                <w:rFonts w:ascii="Calibri" w:hAnsi="Calibri"/>
                <w:sz w:val="28"/>
                <w:szCs w:val="28"/>
              </w:rPr>
              <w:t>June</w:t>
            </w:r>
            <w:r w:rsidR="0062391B" w:rsidRPr="00B26406">
              <w:rPr>
                <w:rFonts w:ascii="Calibri" w:hAnsi="Calibri"/>
                <w:sz w:val="28"/>
                <w:szCs w:val="28"/>
              </w:rPr>
              <w:t xml:space="preserve"> </w:t>
            </w:r>
            <w:r w:rsidR="00A40178" w:rsidRPr="00B26406">
              <w:rPr>
                <w:rFonts w:ascii="Calibri" w:hAnsi="Calibri"/>
                <w:sz w:val="28"/>
                <w:szCs w:val="28"/>
              </w:rPr>
              <w:t>20</w:t>
            </w:r>
            <w:r w:rsidR="00876828">
              <w:rPr>
                <w:rFonts w:ascii="Calibri" w:hAnsi="Calibri"/>
                <w:sz w:val="28"/>
                <w:szCs w:val="28"/>
              </w:rPr>
              <w:t>2</w:t>
            </w:r>
            <w:r w:rsidR="00E55293">
              <w:rPr>
                <w:rFonts w:ascii="Calibri" w:hAnsi="Calibri"/>
                <w:sz w:val="28"/>
                <w:szCs w:val="28"/>
              </w:rPr>
              <w:t>3</w:t>
            </w:r>
          </w:p>
        </w:tc>
      </w:tr>
      <w:tr w:rsidR="00A40178" w:rsidRPr="00B26406" w14:paraId="40097A9A" w14:textId="77777777" w:rsidTr="00612266">
        <w:tc>
          <w:tcPr>
            <w:tcW w:w="2943" w:type="dxa"/>
            <w:shd w:val="clear" w:color="auto" w:fill="099BDD" w:themeFill="text2"/>
            <w:vAlign w:val="center"/>
          </w:tcPr>
          <w:p w14:paraId="33627AD8" w14:textId="77777777" w:rsidR="00A40178" w:rsidRPr="00B26406" w:rsidRDefault="00A40178" w:rsidP="00612266">
            <w:pPr>
              <w:pStyle w:val="Heading6"/>
              <w:spacing w:before="120" w:after="120"/>
              <w:jc w:val="both"/>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640F7507" w14:textId="3BB48B86" w:rsidR="00A40178" w:rsidRPr="00B26406" w:rsidRDefault="00876828" w:rsidP="00612266">
            <w:pPr>
              <w:spacing w:after="120"/>
              <w:jc w:val="both"/>
              <w:rPr>
                <w:rFonts w:ascii="Calibri" w:hAnsi="Calibri"/>
                <w:sz w:val="28"/>
                <w:szCs w:val="28"/>
              </w:rPr>
            </w:pPr>
            <w:r w:rsidRPr="00876828">
              <w:rPr>
                <w:rFonts w:ascii="Calibri" w:hAnsi="Calibri"/>
                <w:sz w:val="28"/>
                <w:szCs w:val="28"/>
              </w:rPr>
              <w:t>September 202</w:t>
            </w:r>
            <w:r w:rsidR="00E55293">
              <w:rPr>
                <w:rFonts w:ascii="Calibri" w:hAnsi="Calibri"/>
                <w:sz w:val="28"/>
                <w:szCs w:val="28"/>
              </w:rPr>
              <w:t>5</w:t>
            </w:r>
          </w:p>
        </w:tc>
      </w:tr>
      <w:tr w:rsidR="00A40178" w:rsidRPr="00B26406" w14:paraId="13B9F795" w14:textId="77777777" w:rsidTr="00612266">
        <w:tc>
          <w:tcPr>
            <w:tcW w:w="2943" w:type="dxa"/>
            <w:shd w:val="clear" w:color="auto" w:fill="099BDD" w:themeFill="text2"/>
            <w:vAlign w:val="center"/>
          </w:tcPr>
          <w:p w14:paraId="46B13B10" w14:textId="77777777" w:rsidR="00A40178" w:rsidRPr="00B26406" w:rsidRDefault="00A40178" w:rsidP="00612266">
            <w:pPr>
              <w:pStyle w:val="Heading6"/>
              <w:spacing w:before="120" w:after="120"/>
              <w:jc w:val="both"/>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1833BBD7" w14:textId="67245C69" w:rsidR="00A40178" w:rsidRPr="00B26406" w:rsidRDefault="00E55293" w:rsidP="00612266">
            <w:pPr>
              <w:spacing w:after="120"/>
              <w:jc w:val="both"/>
              <w:rPr>
                <w:rFonts w:ascii="Calibri" w:hAnsi="Calibri"/>
                <w:sz w:val="28"/>
                <w:szCs w:val="28"/>
              </w:rPr>
            </w:pPr>
            <w:r>
              <w:rPr>
                <w:rFonts w:ascii="Calibri" w:hAnsi="Calibri"/>
                <w:sz w:val="28"/>
                <w:szCs w:val="28"/>
              </w:rPr>
              <w:t>Document Approvals Policy V</w:t>
            </w:r>
            <w:r w:rsidR="00454A37">
              <w:rPr>
                <w:rFonts w:ascii="Calibri" w:hAnsi="Calibri"/>
                <w:sz w:val="28"/>
                <w:szCs w:val="28"/>
              </w:rPr>
              <w:t>3</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2EFA611F" w14:textId="77777777" w:rsidR="00E55293" w:rsidRDefault="00E55293" w:rsidP="00A40178">
      <w:pPr>
        <w:spacing w:line="276" w:lineRule="auto"/>
        <w:rPr>
          <w:rFonts w:ascii="Calibri" w:hAnsi="Calibri"/>
          <w:b/>
          <w:color w:val="099BDD" w:themeColor="text2"/>
          <w:sz w:val="24"/>
          <w:szCs w:val="24"/>
        </w:rPr>
      </w:pPr>
    </w:p>
    <w:p w14:paraId="0CBF26FC" w14:textId="09F59FA6"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76"/>
        <w:gridCol w:w="1304"/>
        <w:gridCol w:w="1494"/>
        <w:gridCol w:w="1932"/>
        <w:gridCol w:w="3444"/>
      </w:tblGrid>
      <w:tr w:rsidR="00A40178" w:rsidRPr="00B26406" w14:paraId="6016835C" w14:textId="77777777" w:rsidTr="00B70D5D">
        <w:tc>
          <w:tcPr>
            <w:tcW w:w="1176"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304"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494"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32"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44"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B70D5D">
        <w:tc>
          <w:tcPr>
            <w:tcW w:w="1176" w:type="dxa"/>
          </w:tcPr>
          <w:p w14:paraId="5ABA3816" w14:textId="77777777" w:rsidR="00A40178" w:rsidRPr="00B26406" w:rsidRDefault="00A40178" w:rsidP="00876828">
            <w:pPr>
              <w:spacing w:before="0" w:line="276" w:lineRule="auto"/>
              <w:rPr>
                <w:rFonts w:ascii="Calibri" w:hAnsi="Calibri"/>
              </w:rPr>
            </w:pPr>
            <w:r w:rsidRPr="00B26406">
              <w:rPr>
                <w:rFonts w:ascii="Calibri" w:hAnsi="Calibri"/>
              </w:rPr>
              <w:t>V1</w:t>
            </w:r>
          </w:p>
        </w:tc>
        <w:tc>
          <w:tcPr>
            <w:tcW w:w="1304" w:type="dxa"/>
          </w:tcPr>
          <w:p w14:paraId="350691C3" w14:textId="17303C4F" w:rsidR="00A40178" w:rsidRPr="00B26406" w:rsidRDefault="00B70D5D" w:rsidP="00876828">
            <w:pPr>
              <w:spacing w:before="0" w:line="276" w:lineRule="auto"/>
              <w:rPr>
                <w:rFonts w:ascii="Calibri" w:hAnsi="Calibri"/>
              </w:rPr>
            </w:pPr>
            <w:r>
              <w:rPr>
                <w:rFonts w:ascii="Calibri" w:hAnsi="Calibri"/>
              </w:rPr>
              <w:t>Apr 20</w:t>
            </w:r>
            <w:r w:rsidR="00E55293">
              <w:rPr>
                <w:rFonts w:ascii="Calibri" w:hAnsi="Calibri"/>
              </w:rPr>
              <w:t>23</w:t>
            </w:r>
          </w:p>
        </w:tc>
        <w:tc>
          <w:tcPr>
            <w:tcW w:w="1494" w:type="dxa"/>
          </w:tcPr>
          <w:p w14:paraId="5812C3A6" w14:textId="04106466" w:rsidR="00A40178" w:rsidRPr="00B26406" w:rsidRDefault="00E55293" w:rsidP="00876828">
            <w:pPr>
              <w:spacing w:before="0" w:line="276" w:lineRule="auto"/>
              <w:rPr>
                <w:rFonts w:ascii="Calibri" w:hAnsi="Calibri"/>
              </w:rPr>
            </w:pPr>
            <w:r>
              <w:rPr>
                <w:rFonts w:ascii="Calibri" w:hAnsi="Calibri"/>
              </w:rPr>
              <w:t>RG</w:t>
            </w:r>
          </w:p>
        </w:tc>
        <w:tc>
          <w:tcPr>
            <w:tcW w:w="1932" w:type="dxa"/>
          </w:tcPr>
          <w:p w14:paraId="62E8A107" w14:textId="416F0634" w:rsidR="00A40178" w:rsidRPr="00B26406" w:rsidRDefault="00930EBA" w:rsidP="00876828">
            <w:pPr>
              <w:spacing w:before="0" w:line="276" w:lineRule="auto"/>
              <w:rPr>
                <w:rFonts w:ascii="Calibri" w:hAnsi="Calibri"/>
              </w:rPr>
            </w:pPr>
            <w:r>
              <w:rPr>
                <w:rFonts w:ascii="Calibri" w:hAnsi="Calibri"/>
              </w:rPr>
              <w:t>SF</w:t>
            </w:r>
            <w:r w:rsidR="00B70D5D">
              <w:rPr>
                <w:rFonts w:ascii="Calibri" w:hAnsi="Calibri"/>
              </w:rPr>
              <w:t xml:space="preserve"> &amp; DH</w:t>
            </w:r>
          </w:p>
        </w:tc>
        <w:tc>
          <w:tcPr>
            <w:tcW w:w="3444" w:type="dxa"/>
          </w:tcPr>
          <w:p w14:paraId="11766EB3" w14:textId="568A19D7" w:rsidR="00D70D20" w:rsidRPr="00B26406" w:rsidRDefault="00D70D20" w:rsidP="00876828">
            <w:pPr>
              <w:spacing w:before="0" w:line="276" w:lineRule="auto"/>
              <w:rPr>
                <w:rFonts w:ascii="Calibri" w:hAnsi="Calibri"/>
              </w:rPr>
            </w:pPr>
          </w:p>
        </w:tc>
      </w:tr>
      <w:tr w:rsidR="00A40178" w:rsidRPr="00B26406" w14:paraId="7F2F6CB7" w14:textId="77777777" w:rsidTr="00B70D5D">
        <w:tc>
          <w:tcPr>
            <w:tcW w:w="1176" w:type="dxa"/>
          </w:tcPr>
          <w:p w14:paraId="17378088" w14:textId="2AA2C6B4" w:rsidR="00A40178" w:rsidRPr="00B26406" w:rsidRDefault="00A50DEB" w:rsidP="00876828">
            <w:pPr>
              <w:spacing w:before="0" w:line="276" w:lineRule="auto"/>
              <w:rPr>
                <w:rFonts w:ascii="Calibri" w:hAnsi="Calibri"/>
              </w:rPr>
            </w:pPr>
            <w:r>
              <w:rPr>
                <w:rFonts w:ascii="Calibri" w:hAnsi="Calibri"/>
              </w:rPr>
              <w:t>V2</w:t>
            </w:r>
          </w:p>
        </w:tc>
        <w:tc>
          <w:tcPr>
            <w:tcW w:w="1304" w:type="dxa"/>
          </w:tcPr>
          <w:p w14:paraId="474AA777" w14:textId="5D3CA37E" w:rsidR="00A40178" w:rsidRPr="00B26406" w:rsidRDefault="00B70D5D" w:rsidP="00876828">
            <w:pPr>
              <w:spacing w:before="0" w:line="276" w:lineRule="auto"/>
              <w:rPr>
                <w:rFonts w:ascii="Calibri" w:hAnsi="Calibri"/>
              </w:rPr>
            </w:pPr>
            <w:r>
              <w:rPr>
                <w:rFonts w:ascii="Calibri" w:hAnsi="Calibri"/>
              </w:rPr>
              <w:t>May 20</w:t>
            </w:r>
            <w:r w:rsidR="00A50DEB">
              <w:rPr>
                <w:rFonts w:ascii="Calibri" w:hAnsi="Calibri"/>
              </w:rPr>
              <w:t>23</w:t>
            </w:r>
          </w:p>
        </w:tc>
        <w:tc>
          <w:tcPr>
            <w:tcW w:w="1494" w:type="dxa"/>
          </w:tcPr>
          <w:p w14:paraId="74B5EA3F" w14:textId="1F3DC7DF" w:rsidR="00A40178" w:rsidRPr="00500DE6" w:rsidRDefault="00B70D5D" w:rsidP="00876828">
            <w:pPr>
              <w:tabs>
                <w:tab w:val="left" w:pos="1200"/>
              </w:tabs>
              <w:spacing w:before="0"/>
              <w:rPr>
                <w:rFonts w:ascii="Calibri" w:hAnsi="Calibri"/>
              </w:rPr>
            </w:pPr>
            <w:r>
              <w:rPr>
                <w:rFonts w:ascii="Calibri" w:hAnsi="Calibri"/>
              </w:rPr>
              <w:t xml:space="preserve">RG &amp; </w:t>
            </w:r>
            <w:r w:rsidR="00C02105">
              <w:rPr>
                <w:rFonts w:ascii="Calibri" w:hAnsi="Calibri"/>
              </w:rPr>
              <w:t>FC</w:t>
            </w:r>
          </w:p>
        </w:tc>
        <w:tc>
          <w:tcPr>
            <w:tcW w:w="1932" w:type="dxa"/>
          </w:tcPr>
          <w:p w14:paraId="3222E134" w14:textId="15309617" w:rsidR="00A40178" w:rsidRPr="00B26406" w:rsidRDefault="00A40178" w:rsidP="00876828">
            <w:pPr>
              <w:spacing w:before="0" w:line="276" w:lineRule="auto"/>
              <w:rPr>
                <w:rFonts w:ascii="Calibri" w:hAnsi="Calibri"/>
              </w:rPr>
            </w:pPr>
          </w:p>
        </w:tc>
        <w:tc>
          <w:tcPr>
            <w:tcW w:w="3444" w:type="dxa"/>
          </w:tcPr>
          <w:p w14:paraId="7F26664C" w14:textId="07587ACC" w:rsidR="00A40178" w:rsidRPr="00B26406" w:rsidRDefault="00A50DEB" w:rsidP="00876828">
            <w:pPr>
              <w:spacing w:before="0" w:line="276" w:lineRule="auto"/>
              <w:rPr>
                <w:rFonts w:ascii="Calibri" w:hAnsi="Calibri"/>
              </w:rPr>
            </w:pPr>
            <w:r>
              <w:rPr>
                <w:rFonts w:ascii="Calibri" w:hAnsi="Calibri"/>
              </w:rPr>
              <w:t>Comments &amp; edits made</w:t>
            </w:r>
          </w:p>
        </w:tc>
      </w:tr>
      <w:tr w:rsidR="00B70D5D" w:rsidRPr="00B26406" w14:paraId="037A3297" w14:textId="77777777" w:rsidTr="00B70D5D">
        <w:tc>
          <w:tcPr>
            <w:tcW w:w="1176" w:type="dxa"/>
          </w:tcPr>
          <w:p w14:paraId="59C56760" w14:textId="73B2C686" w:rsidR="00B70D5D" w:rsidRDefault="00B70D5D" w:rsidP="00876828">
            <w:pPr>
              <w:spacing w:before="0" w:line="276" w:lineRule="auto"/>
              <w:rPr>
                <w:rFonts w:ascii="Calibri" w:hAnsi="Calibri"/>
              </w:rPr>
            </w:pPr>
            <w:r>
              <w:rPr>
                <w:rFonts w:ascii="Calibri" w:hAnsi="Calibri"/>
              </w:rPr>
              <w:t>V2</w:t>
            </w:r>
          </w:p>
        </w:tc>
        <w:tc>
          <w:tcPr>
            <w:tcW w:w="1304" w:type="dxa"/>
          </w:tcPr>
          <w:p w14:paraId="051BBDBF" w14:textId="05B287AF" w:rsidR="00B70D5D" w:rsidRDefault="00B70D5D" w:rsidP="00876828">
            <w:pPr>
              <w:spacing w:before="0" w:line="276" w:lineRule="auto"/>
              <w:rPr>
                <w:rFonts w:ascii="Calibri" w:hAnsi="Calibri"/>
              </w:rPr>
            </w:pPr>
            <w:r>
              <w:rPr>
                <w:rFonts w:ascii="Calibri" w:hAnsi="Calibri"/>
              </w:rPr>
              <w:t>Jun 2023</w:t>
            </w:r>
          </w:p>
        </w:tc>
        <w:tc>
          <w:tcPr>
            <w:tcW w:w="1494" w:type="dxa"/>
          </w:tcPr>
          <w:p w14:paraId="144B0322" w14:textId="77777777" w:rsidR="00B70D5D" w:rsidRDefault="00B70D5D" w:rsidP="00876828">
            <w:pPr>
              <w:tabs>
                <w:tab w:val="left" w:pos="1200"/>
              </w:tabs>
              <w:spacing w:before="0"/>
              <w:rPr>
                <w:rFonts w:ascii="Calibri" w:hAnsi="Calibri"/>
              </w:rPr>
            </w:pPr>
          </w:p>
        </w:tc>
        <w:tc>
          <w:tcPr>
            <w:tcW w:w="1932" w:type="dxa"/>
          </w:tcPr>
          <w:p w14:paraId="1CC3F26A" w14:textId="015E91C0" w:rsidR="00B70D5D" w:rsidRDefault="00B70D5D" w:rsidP="00876828">
            <w:pPr>
              <w:spacing w:before="0" w:line="276" w:lineRule="auto"/>
              <w:rPr>
                <w:rFonts w:ascii="Calibri" w:hAnsi="Calibri"/>
              </w:rPr>
            </w:pPr>
            <w:r>
              <w:rPr>
                <w:rFonts w:ascii="Calibri" w:hAnsi="Calibri"/>
              </w:rPr>
              <w:t>FC &amp; DH</w:t>
            </w:r>
          </w:p>
        </w:tc>
        <w:tc>
          <w:tcPr>
            <w:tcW w:w="3444" w:type="dxa"/>
          </w:tcPr>
          <w:p w14:paraId="243795CA" w14:textId="77777777" w:rsidR="00B70D5D" w:rsidRDefault="00B70D5D" w:rsidP="00876828">
            <w:pPr>
              <w:spacing w:before="0" w:line="276" w:lineRule="auto"/>
              <w:rPr>
                <w:rFonts w:ascii="Calibri" w:hAnsi="Calibri"/>
              </w:rPr>
            </w:pPr>
          </w:p>
        </w:tc>
      </w:tr>
    </w:tbl>
    <w:p w14:paraId="3D1ABCCB" w14:textId="57E8821C" w:rsidR="00C71726" w:rsidRDefault="00C71726" w:rsidP="00B26406">
      <w:pPr>
        <w:rPr>
          <w:rFonts w:ascii="Calibri" w:hAnsi="Calibri"/>
        </w:rPr>
      </w:pPr>
    </w:p>
    <w:p w14:paraId="0DD453E0" w14:textId="03FAA8A1" w:rsidR="00612266" w:rsidRDefault="00612266" w:rsidP="00B26406">
      <w:pPr>
        <w:rPr>
          <w:rFonts w:ascii="Calibri" w:hAnsi="Calibri"/>
        </w:rPr>
      </w:pPr>
    </w:p>
    <w:p w14:paraId="4223EBC6" w14:textId="7718E91D" w:rsidR="00B70D5D" w:rsidRDefault="00B70D5D" w:rsidP="00B26406">
      <w:pPr>
        <w:rPr>
          <w:rFonts w:ascii="Calibri" w:hAnsi="Calibri"/>
        </w:rPr>
      </w:pPr>
    </w:p>
    <w:p w14:paraId="11B3E3BE" w14:textId="77777777" w:rsidR="00B70D5D" w:rsidRDefault="00B70D5D" w:rsidP="00B26406">
      <w:pPr>
        <w:rPr>
          <w:rFonts w:ascii="Calibri" w:hAnsi="Calibri"/>
        </w:rPr>
      </w:pPr>
    </w:p>
    <w:p w14:paraId="6DC65678" w14:textId="77777777" w:rsidR="00E55293" w:rsidRDefault="00E55293" w:rsidP="00B70D5D">
      <w:pPr>
        <w:spacing w:before="0" w:after="0" w:line="240" w:lineRule="auto"/>
        <w:rPr>
          <w:rFonts w:ascii="Calibri" w:hAnsi="Calibri"/>
        </w:rPr>
      </w:pPr>
    </w:p>
    <w:p w14:paraId="44BDC4B8" w14:textId="14691926" w:rsidR="00B8255D" w:rsidRPr="00EC03D2" w:rsidRDefault="00EF2CDD" w:rsidP="00B8255D">
      <w:pPr>
        <w:pStyle w:val="Heading1"/>
        <w:rPr>
          <w:rFonts w:ascii="Calibri" w:hAnsi="Calibri"/>
        </w:rPr>
      </w:pPr>
      <w:r>
        <w:t>Aim</w:t>
      </w:r>
    </w:p>
    <w:p w14:paraId="4D23C734" w14:textId="06C5A771" w:rsidR="001007A9" w:rsidRDefault="001007A9" w:rsidP="00B617BA">
      <w:pPr>
        <w:spacing w:after="0"/>
        <w:rPr>
          <w:rFonts w:ascii="Calibri" w:hAnsi="Calibri"/>
        </w:rPr>
      </w:pPr>
      <w:r w:rsidRPr="001007A9">
        <w:rPr>
          <w:rFonts w:ascii="Calibri" w:hAnsi="Calibri"/>
        </w:rPr>
        <w:t xml:space="preserve">This document defines the </w:t>
      </w:r>
      <w:r w:rsidR="00E55293">
        <w:rPr>
          <w:rFonts w:ascii="Calibri" w:hAnsi="Calibri"/>
        </w:rPr>
        <w:t xml:space="preserve">procedure for approval and sign off of </w:t>
      </w:r>
      <w:r w:rsidR="00A50DEB">
        <w:rPr>
          <w:rFonts w:ascii="Calibri" w:hAnsi="Calibri"/>
        </w:rPr>
        <w:t xml:space="preserve">documents </w:t>
      </w:r>
      <w:r w:rsidR="00E55293">
        <w:rPr>
          <w:rFonts w:ascii="Calibri" w:hAnsi="Calibri"/>
        </w:rPr>
        <w:t xml:space="preserve">drafted </w:t>
      </w:r>
      <w:r w:rsidR="00A50DEB">
        <w:rPr>
          <w:rFonts w:ascii="Calibri" w:hAnsi="Calibri"/>
        </w:rPr>
        <w:t xml:space="preserve">for Castleman Healthcare Ltd </w:t>
      </w:r>
      <w:r w:rsidR="00C911DB">
        <w:rPr>
          <w:rFonts w:ascii="Calibri" w:hAnsi="Calibri"/>
        </w:rPr>
        <w:t xml:space="preserve">including </w:t>
      </w:r>
      <w:r w:rsidR="00E55293">
        <w:rPr>
          <w:rFonts w:ascii="Calibri" w:hAnsi="Calibri"/>
        </w:rPr>
        <w:t xml:space="preserve">clinical </w:t>
      </w:r>
      <w:r w:rsidR="00C911DB">
        <w:rPr>
          <w:rFonts w:ascii="Calibri" w:hAnsi="Calibri"/>
        </w:rPr>
        <w:t>service delivery documents, financ</w:t>
      </w:r>
      <w:r w:rsidR="00A50DEB">
        <w:rPr>
          <w:rFonts w:ascii="Calibri" w:hAnsi="Calibri"/>
        </w:rPr>
        <w:t>i</w:t>
      </w:r>
      <w:r w:rsidR="00C911DB">
        <w:rPr>
          <w:rFonts w:ascii="Calibri" w:hAnsi="Calibri"/>
        </w:rPr>
        <w:t>al</w:t>
      </w:r>
      <w:r w:rsidR="00B617BA">
        <w:rPr>
          <w:rFonts w:ascii="Calibri" w:hAnsi="Calibri"/>
        </w:rPr>
        <w:t>, operational</w:t>
      </w:r>
      <w:r w:rsidR="00C911DB">
        <w:rPr>
          <w:rFonts w:ascii="Calibri" w:hAnsi="Calibri"/>
        </w:rPr>
        <w:t xml:space="preserve"> and business reports. </w:t>
      </w:r>
    </w:p>
    <w:p w14:paraId="52C20AC8" w14:textId="77777777" w:rsidR="00B617BA" w:rsidRPr="001007A9" w:rsidRDefault="00B617BA" w:rsidP="00B617BA">
      <w:pPr>
        <w:spacing w:after="0"/>
        <w:rPr>
          <w:rFonts w:ascii="Calibri" w:hAnsi="Calibri"/>
        </w:rPr>
      </w:pPr>
    </w:p>
    <w:p w14:paraId="6A30EAB5" w14:textId="0910621B" w:rsidR="00123FFA" w:rsidRPr="00EA3F91" w:rsidRDefault="00B40119" w:rsidP="00123FFA">
      <w:pPr>
        <w:pStyle w:val="Heading1"/>
      </w:pPr>
      <w:r>
        <w:t xml:space="preserve">All  </w:t>
      </w:r>
      <w:r w:rsidR="00123FFA">
        <w:t>DOCUMENT</w:t>
      </w:r>
      <w:r>
        <w:t>s</w:t>
      </w:r>
      <w:r w:rsidR="00123FFA">
        <w:t xml:space="preserve"> APPROVAL POLICY</w:t>
      </w:r>
    </w:p>
    <w:p w14:paraId="07F1DCF5" w14:textId="54905E27" w:rsidR="00612266" w:rsidRPr="00E55293" w:rsidRDefault="00612266" w:rsidP="00612266">
      <w:pPr>
        <w:rPr>
          <w:rFonts w:ascii="Calibri" w:hAnsi="Calibri"/>
        </w:rPr>
      </w:pPr>
      <w:r w:rsidRPr="001007A9">
        <w:rPr>
          <w:rFonts w:ascii="Calibri" w:hAnsi="Calibri"/>
        </w:rPr>
        <w:t>The Policy applies to all</w:t>
      </w:r>
      <w:r>
        <w:rPr>
          <w:rFonts w:ascii="Calibri" w:hAnsi="Calibri"/>
        </w:rPr>
        <w:t xml:space="preserve"> documents </w:t>
      </w:r>
      <w:r w:rsidR="00B40119">
        <w:rPr>
          <w:rFonts w:ascii="Calibri" w:hAnsi="Calibri"/>
        </w:rPr>
        <w:t xml:space="preserve">for Castleman </w:t>
      </w:r>
      <w:r w:rsidR="00A50DEB">
        <w:rPr>
          <w:rFonts w:ascii="Calibri" w:hAnsi="Calibri"/>
        </w:rPr>
        <w:t xml:space="preserve">Healthcare Ltd </w:t>
      </w:r>
      <w:r w:rsidR="00B40119">
        <w:rPr>
          <w:rFonts w:ascii="Calibri" w:hAnsi="Calibri"/>
        </w:rPr>
        <w:t xml:space="preserve">that may or may not </w:t>
      </w:r>
      <w:r>
        <w:rPr>
          <w:rFonts w:ascii="Calibri" w:hAnsi="Calibri"/>
        </w:rPr>
        <w:t>contain financial information requiring review, approval and final sign off before publication</w:t>
      </w:r>
      <w:r w:rsidRPr="001007A9">
        <w:rPr>
          <w:rFonts w:ascii="Calibri" w:hAnsi="Calibri"/>
        </w:rPr>
        <w:t>. This document</w:t>
      </w:r>
      <w:r>
        <w:rPr>
          <w:rFonts w:ascii="Calibri" w:hAnsi="Calibri"/>
        </w:rPr>
        <w:t xml:space="preserve"> s</w:t>
      </w:r>
      <w:r w:rsidRPr="00E55293">
        <w:rPr>
          <w:rFonts w:ascii="Calibri" w:hAnsi="Calibri"/>
        </w:rPr>
        <w:t>ets out Castleman Healthcare Ltd’s process to be follow</w:t>
      </w:r>
      <w:r>
        <w:rPr>
          <w:rFonts w:ascii="Calibri" w:hAnsi="Calibri"/>
        </w:rPr>
        <w:t>ed</w:t>
      </w:r>
      <w:r w:rsidRPr="00E55293">
        <w:rPr>
          <w:rFonts w:ascii="Calibri" w:hAnsi="Calibri"/>
        </w:rPr>
        <w:t xml:space="preserve"> when writing a new document </w:t>
      </w:r>
      <w:r>
        <w:rPr>
          <w:rFonts w:ascii="Calibri" w:hAnsi="Calibri"/>
        </w:rPr>
        <w:t xml:space="preserve">and </w:t>
      </w:r>
      <w:r w:rsidRPr="00E55293">
        <w:rPr>
          <w:rFonts w:ascii="Calibri" w:hAnsi="Calibri"/>
        </w:rPr>
        <w:t xml:space="preserve">for obtaining </w:t>
      </w:r>
      <w:r>
        <w:rPr>
          <w:rFonts w:ascii="Calibri" w:hAnsi="Calibri"/>
        </w:rPr>
        <w:t xml:space="preserve">and recording </w:t>
      </w:r>
      <w:r w:rsidRPr="00E55293">
        <w:rPr>
          <w:rFonts w:ascii="Calibri" w:hAnsi="Calibri"/>
        </w:rPr>
        <w:t>approval</w:t>
      </w:r>
      <w:r>
        <w:rPr>
          <w:rFonts w:ascii="Calibri" w:hAnsi="Calibri"/>
        </w:rPr>
        <w:t xml:space="preserve"> and final sign off</w:t>
      </w:r>
      <w:r w:rsidRPr="00E55293">
        <w:rPr>
          <w:rFonts w:ascii="Calibri" w:hAnsi="Calibri"/>
        </w:rPr>
        <w:t>.</w:t>
      </w:r>
    </w:p>
    <w:p w14:paraId="64B66829" w14:textId="77777777" w:rsidR="00612266" w:rsidRPr="00EF2CDD" w:rsidRDefault="00612266" w:rsidP="00612266">
      <w:pPr>
        <w:rPr>
          <w:rFonts w:ascii="Calibri" w:hAnsi="Calibri"/>
          <w:b/>
          <w:color w:val="099BDD" w:themeColor="text2"/>
        </w:rPr>
      </w:pPr>
      <w:r w:rsidRPr="00EF2CDD">
        <w:rPr>
          <w:rFonts w:ascii="Calibri" w:hAnsi="Calibri"/>
          <w:b/>
          <w:color w:val="099BDD" w:themeColor="text2"/>
        </w:rPr>
        <w:t>Policy objective</w:t>
      </w:r>
    </w:p>
    <w:p w14:paraId="44C6DFD6" w14:textId="4178EEC9" w:rsidR="00612266" w:rsidRDefault="00612266" w:rsidP="00612266">
      <w:pPr>
        <w:rPr>
          <w:rFonts w:ascii="Calibri" w:hAnsi="Calibri"/>
        </w:rPr>
      </w:pPr>
      <w:r w:rsidRPr="001007A9">
        <w:rPr>
          <w:rFonts w:ascii="Calibri" w:hAnsi="Calibri"/>
        </w:rPr>
        <w:t>The objective of this policy is to ensure th</w:t>
      </w:r>
      <w:r>
        <w:rPr>
          <w:rFonts w:ascii="Calibri" w:hAnsi="Calibri"/>
        </w:rPr>
        <w:t>at all new documents written are appropriately reviewed, checked and approved by the Castleman Healthcare Ltd Board Directors before publication and release</w:t>
      </w:r>
      <w:r w:rsidRPr="001007A9">
        <w:rPr>
          <w:rFonts w:ascii="Calibri" w:hAnsi="Calibri"/>
        </w:rPr>
        <w:t xml:space="preserve">. </w:t>
      </w:r>
    </w:p>
    <w:p w14:paraId="1C85E0A6" w14:textId="77777777" w:rsidR="00612266" w:rsidRPr="00EF2CDD" w:rsidRDefault="00612266" w:rsidP="00612266">
      <w:pPr>
        <w:rPr>
          <w:rFonts w:ascii="Calibri" w:hAnsi="Calibri"/>
        </w:rPr>
      </w:pPr>
      <w:r>
        <w:rPr>
          <w:rFonts w:ascii="Calibri" w:hAnsi="Calibri"/>
        </w:rPr>
        <w:t>Castleman Healthcare Ltd</w:t>
      </w:r>
      <w:r w:rsidRPr="001007A9">
        <w:rPr>
          <w:rFonts w:ascii="Calibri" w:hAnsi="Calibri"/>
        </w:rPr>
        <w:t xml:space="preserve"> will</w:t>
      </w:r>
      <w:r>
        <w:rPr>
          <w:rFonts w:ascii="Calibri" w:hAnsi="Calibri"/>
        </w:rPr>
        <w:t xml:space="preserve"> ensure </w:t>
      </w:r>
      <w:r w:rsidRPr="00EF2CDD">
        <w:rPr>
          <w:rFonts w:ascii="Calibri" w:hAnsi="Calibri"/>
        </w:rPr>
        <w:t>th</w:t>
      </w:r>
      <w:r>
        <w:rPr>
          <w:rFonts w:ascii="Calibri" w:hAnsi="Calibri"/>
        </w:rPr>
        <w:t>at the information given in the document is accurate and up to date</w:t>
      </w:r>
      <w:r w:rsidRPr="00EF2CDD">
        <w:rPr>
          <w:rFonts w:ascii="Calibri" w:hAnsi="Calibri"/>
        </w:rPr>
        <w:t>.</w:t>
      </w:r>
    </w:p>
    <w:p w14:paraId="5707F3DB" w14:textId="77777777" w:rsidR="00612266" w:rsidRPr="00EF2CDD" w:rsidRDefault="00612266" w:rsidP="00612266">
      <w:pPr>
        <w:rPr>
          <w:rFonts w:ascii="Calibri" w:hAnsi="Calibri"/>
          <w:b/>
          <w:color w:val="099BDD" w:themeColor="text2"/>
        </w:rPr>
      </w:pPr>
      <w:r w:rsidRPr="00EF2CDD">
        <w:rPr>
          <w:rFonts w:ascii="Calibri" w:hAnsi="Calibri"/>
          <w:b/>
          <w:color w:val="099BDD" w:themeColor="text2"/>
        </w:rPr>
        <w:t>Scope</w:t>
      </w:r>
    </w:p>
    <w:p w14:paraId="6722F132" w14:textId="77777777" w:rsidR="00612266" w:rsidRPr="00EF2CDD" w:rsidRDefault="00612266" w:rsidP="00612266">
      <w:pPr>
        <w:rPr>
          <w:rFonts w:ascii="Calibri" w:hAnsi="Calibri"/>
        </w:rPr>
      </w:pPr>
      <w:r w:rsidRPr="00EF2CDD">
        <w:rPr>
          <w:rFonts w:ascii="Calibri" w:hAnsi="Calibri"/>
        </w:rPr>
        <w:t xml:space="preserve">This policy applies to all </w:t>
      </w:r>
      <w:r>
        <w:rPr>
          <w:rFonts w:ascii="Calibri" w:hAnsi="Calibri"/>
        </w:rPr>
        <w:t xml:space="preserve">persons drafting documents on behalf </w:t>
      </w:r>
      <w:r w:rsidRPr="00EF2CDD">
        <w:rPr>
          <w:rFonts w:ascii="Calibri" w:hAnsi="Calibri"/>
        </w:rPr>
        <w:t>of Castleman Healthcare Ltd.</w:t>
      </w:r>
    </w:p>
    <w:p w14:paraId="428C06CC" w14:textId="77777777" w:rsidR="00612266" w:rsidRPr="00EF2CDD" w:rsidRDefault="00612266" w:rsidP="00612266">
      <w:pPr>
        <w:rPr>
          <w:rFonts w:ascii="Calibri" w:hAnsi="Calibri"/>
          <w:b/>
          <w:color w:val="099BDD" w:themeColor="text2"/>
        </w:rPr>
      </w:pPr>
      <w:r w:rsidRPr="00EF2CDD">
        <w:rPr>
          <w:rFonts w:ascii="Calibri" w:hAnsi="Calibri"/>
          <w:b/>
          <w:color w:val="099BDD" w:themeColor="text2"/>
        </w:rPr>
        <w:t>Legal risks</w:t>
      </w:r>
    </w:p>
    <w:p w14:paraId="10ED8EB6" w14:textId="19FA9DC1" w:rsidR="00612266" w:rsidRDefault="00612266" w:rsidP="00612266">
      <w:pPr>
        <w:rPr>
          <w:rFonts w:ascii="Calibri" w:hAnsi="Calibri"/>
        </w:rPr>
      </w:pPr>
      <w:r w:rsidRPr="001007A9">
        <w:rPr>
          <w:rFonts w:ascii="Calibri" w:hAnsi="Calibri"/>
        </w:rPr>
        <w:t xml:space="preserve">The </w:t>
      </w:r>
      <w:r>
        <w:rPr>
          <w:rFonts w:ascii="Calibri" w:hAnsi="Calibri"/>
        </w:rPr>
        <w:t>risk is that inaccurate or out of date information may be released and subsequently relied on by third parties to their detriment</w:t>
      </w:r>
      <w:r w:rsidR="00B118FD">
        <w:rPr>
          <w:rFonts w:ascii="Calibri" w:hAnsi="Calibri"/>
        </w:rPr>
        <w:t xml:space="preserve"> leading to a potential claim against Castleman Healthcare Ltd</w:t>
      </w:r>
      <w:r>
        <w:rPr>
          <w:rFonts w:ascii="Calibri" w:hAnsi="Calibri"/>
        </w:rPr>
        <w:t>.</w:t>
      </w:r>
    </w:p>
    <w:p w14:paraId="0488A45A" w14:textId="28517354" w:rsidR="00612266" w:rsidRDefault="00612266" w:rsidP="00612266">
      <w:pPr>
        <w:rPr>
          <w:rFonts w:ascii="Calibri" w:hAnsi="Calibri"/>
        </w:rPr>
      </w:pPr>
      <w:r w:rsidRPr="001007A9">
        <w:rPr>
          <w:rFonts w:ascii="Calibri" w:hAnsi="Calibri"/>
        </w:rPr>
        <w:t>By following the guidelines in this policy, the</w:t>
      </w:r>
      <w:r>
        <w:rPr>
          <w:rFonts w:ascii="Calibri" w:hAnsi="Calibri"/>
        </w:rPr>
        <w:t xml:space="preserve"> author</w:t>
      </w:r>
      <w:r w:rsidRPr="001007A9">
        <w:rPr>
          <w:rFonts w:ascii="Calibri" w:hAnsi="Calibri"/>
        </w:rPr>
        <w:t xml:space="preserve"> can </w:t>
      </w:r>
      <w:r w:rsidR="00454A37">
        <w:rPr>
          <w:rFonts w:ascii="Calibri" w:hAnsi="Calibri"/>
        </w:rPr>
        <w:t>m</w:t>
      </w:r>
      <w:r w:rsidR="0062391B">
        <w:rPr>
          <w:rFonts w:ascii="Calibri" w:hAnsi="Calibri"/>
        </w:rPr>
        <w:t>inimize</w:t>
      </w:r>
      <w:r w:rsidRPr="001007A9">
        <w:rPr>
          <w:rFonts w:ascii="Calibri" w:hAnsi="Calibri"/>
        </w:rPr>
        <w:t xml:space="preserve"> the legal risks involved in the </w:t>
      </w:r>
      <w:r>
        <w:rPr>
          <w:rFonts w:ascii="Calibri" w:hAnsi="Calibri"/>
        </w:rPr>
        <w:t>release of information</w:t>
      </w:r>
      <w:r w:rsidRPr="001007A9">
        <w:rPr>
          <w:rFonts w:ascii="Calibri" w:hAnsi="Calibri"/>
        </w:rPr>
        <w:t xml:space="preserve">. If any user disregards the rules set out in this Policy, the user will be fully liable and may be subject to disciplinary action by </w:t>
      </w:r>
      <w:r>
        <w:rPr>
          <w:rFonts w:ascii="Calibri" w:hAnsi="Calibri"/>
        </w:rPr>
        <w:t>Castleman Healthcare Ltd</w:t>
      </w:r>
      <w:r w:rsidRPr="001007A9">
        <w:rPr>
          <w:rFonts w:ascii="Calibri" w:hAnsi="Calibri"/>
        </w:rPr>
        <w:t xml:space="preserve"> in accordance with </w:t>
      </w:r>
      <w:r>
        <w:rPr>
          <w:rFonts w:ascii="Calibri" w:hAnsi="Calibri"/>
        </w:rPr>
        <w:t>Castleman Healthcare Ltd’s Disciplinary Policy.</w:t>
      </w:r>
    </w:p>
    <w:p w14:paraId="62CD1A18" w14:textId="4C614B46" w:rsidR="00454A37" w:rsidRDefault="00454A37" w:rsidP="00612266">
      <w:pPr>
        <w:rPr>
          <w:rFonts w:ascii="Calibri" w:hAnsi="Calibri"/>
        </w:rPr>
      </w:pPr>
      <w:r>
        <w:rPr>
          <w:rFonts w:ascii="Calibri" w:hAnsi="Calibri"/>
        </w:rPr>
        <w:t xml:space="preserve">The author should at all times </w:t>
      </w:r>
      <w:r w:rsidR="00F973B0">
        <w:rPr>
          <w:rFonts w:ascii="Calibri" w:hAnsi="Calibri"/>
        </w:rPr>
        <w:t>a</w:t>
      </w:r>
      <w:r>
        <w:rPr>
          <w:rFonts w:ascii="Calibri" w:hAnsi="Calibri"/>
        </w:rPr>
        <w:t xml:space="preserve">void plagiarism and the infringement of Intellectual Property Rights. All </w:t>
      </w:r>
      <w:proofErr w:type="gramStart"/>
      <w:r>
        <w:rPr>
          <w:rFonts w:ascii="Calibri" w:hAnsi="Calibri"/>
        </w:rPr>
        <w:t>third party</w:t>
      </w:r>
      <w:proofErr w:type="gramEnd"/>
      <w:r>
        <w:rPr>
          <w:rFonts w:ascii="Calibri" w:hAnsi="Calibri"/>
        </w:rPr>
        <w:t xml:space="preserve"> materials used must be cited accurately and the source credited accordingly.</w:t>
      </w:r>
    </w:p>
    <w:p w14:paraId="0915C812" w14:textId="5A67D4C1" w:rsidR="00612266" w:rsidRPr="00EF2CDD" w:rsidRDefault="00612266" w:rsidP="00612266">
      <w:pPr>
        <w:rPr>
          <w:rFonts w:ascii="Calibri" w:hAnsi="Calibri"/>
          <w:b/>
          <w:color w:val="099BDD" w:themeColor="text2"/>
        </w:rPr>
      </w:pPr>
      <w:r>
        <w:rPr>
          <w:rFonts w:ascii="Calibri" w:hAnsi="Calibri"/>
          <w:b/>
          <w:color w:val="099BDD" w:themeColor="text2"/>
        </w:rPr>
        <w:t>Procedure</w:t>
      </w:r>
      <w:r w:rsidR="00B617BA">
        <w:rPr>
          <w:rFonts w:ascii="Calibri" w:hAnsi="Calibri"/>
          <w:b/>
          <w:color w:val="099BDD" w:themeColor="text2"/>
        </w:rPr>
        <w:t xml:space="preserve"> – Financial, Business &amp; Operational Content</w:t>
      </w:r>
    </w:p>
    <w:p w14:paraId="23A916EF" w14:textId="783AEE0F" w:rsidR="00612266" w:rsidRDefault="00612266" w:rsidP="00C02105">
      <w:pPr>
        <w:pStyle w:val="ListParagraph"/>
        <w:numPr>
          <w:ilvl w:val="0"/>
          <w:numId w:val="14"/>
        </w:numPr>
        <w:spacing w:after="0"/>
        <w:ind w:left="357" w:hanging="357"/>
        <w:rPr>
          <w:rFonts w:ascii="Calibri" w:hAnsi="Calibri"/>
        </w:rPr>
      </w:pPr>
      <w:r w:rsidRPr="00612266">
        <w:rPr>
          <w:rFonts w:ascii="Calibri" w:hAnsi="Calibri"/>
        </w:rPr>
        <w:t>The document should be drafted by the person(s) best placed to write the content applicable. It may be relevant to have various roles, clinical and non-clinical involved in the creation of a document.</w:t>
      </w:r>
    </w:p>
    <w:p w14:paraId="07CBA612" w14:textId="17CBCE09" w:rsidR="00B617BA" w:rsidRDefault="00B617BA" w:rsidP="00C02105">
      <w:pPr>
        <w:pStyle w:val="ListParagraph"/>
        <w:spacing w:after="0"/>
        <w:ind w:left="357"/>
        <w:rPr>
          <w:rFonts w:ascii="Calibri" w:hAnsi="Calibri"/>
        </w:rPr>
      </w:pPr>
    </w:p>
    <w:p w14:paraId="0123F8C3" w14:textId="701B24E4" w:rsidR="00C02105" w:rsidRDefault="00A50DEB" w:rsidP="00C02105">
      <w:pPr>
        <w:pStyle w:val="ListParagraph"/>
        <w:numPr>
          <w:ilvl w:val="0"/>
          <w:numId w:val="14"/>
        </w:numPr>
        <w:spacing w:before="0" w:after="0"/>
        <w:ind w:left="357" w:hanging="357"/>
        <w:rPr>
          <w:rFonts w:ascii="Calibri" w:hAnsi="Calibri"/>
        </w:rPr>
      </w:pPr>
      <w:r w:rsidRPr="00A50DEB">
        <w:rPr>
          <w:rFonts w:ascii="Calibri" w:hAnsi="Calibri"/>
        </w:rPr>
        <w:t xml:space="preserve">The document should </w:t>
      </w:r>
      <w:r>
        <w:rPr>
          <w:rFonts w:ascii="Calibri" w:hAnsi="Calibri"/>
        </w:rPr>
        <w:t xml:space="preserve">adhere to Castleman Healthcare Ltd’s style guide and </w:t>
      </w:r>
      <w:r w:rsidRPr="00A50DEB">
        <w:rPr>
          <w:rFonts w:ascii="Calibri" w:hAnsi="Calibri"/>
        </w:rPr>
        <w:t xml:space="preserve">be formatted in accordance with the branding guidelines </w:t>
      </w:r>
      <w:r>
        <w:rPr>
          <w:rFonts w:ascii="Calibri" w:hAnsi="Calibri"/>
        </w:rPr>
        <w:t>set by</w:t>
      </w:r>
      <w:r w:rsidRPr="00A50DEB">
        <w:rPr>
          <w:rFonts w:ascii="Calibri" w:hAnsi="Calibri"/>
        </w:rPr>
        <w:t xml:space="preserve"> Castleman Healthcare Ltd</w:t>
      </w:r>
      <w:r>
        <w:rPr>
          <w:rFonts w:ascii="Calibri" w:hAnsi="Calibri"/>
        </w:rPr>
        <w:t>.</w:t>
      </w:r>
    </w:p>
    <w:p w14:paraId="5C6336DD" w14:textId="77777777" w:rsidR="00454A37" w:rsidRPr="00454A37" w:rsidRDefault="00454A37" w:rsidP="00454A37">
      <w:pPr>
        <w:spacing w:before="0" w:after="0"/>
        <w:rPr>
          <w:rFonts w:ascii="Calibri" w:hAnsi="Calibri"/>
        </w:rPr>
      </w:pPr>
    </w:p>
    <w:p w14:paraId="28E191BD" w14:textId="24CCDD82" w:rsidR="00612266" w:rsidRDefault="00612266" w:rsidP="00C02105">
      <w:pPr>
        <w:pStyle w:val="ListParagraph"/>
        <w:numPr>
          <w:ilvl w:val="0"/>
          <w:numId w:val="14"/>
        </w:numPr>
        <w:spacing w:before="0" w:after="0"/>
        <w:ind w:left="357" w:hanging="357"/>
        <w:rPr>
          <w:rFonts w:ascii="Calibri" w:hAnsi="Calibri"/>
        </w:rPr>
      </w:pPr>
      <w:r w:rsidRPr="00612266">
        <w:rPr>
          <w:rFonts w:ascii="Calibri" w:hAnsi="Calibri"/>
        </w:rPr>
        <w:t xml:space="preserve">The document once drafted by the author(s) should be submitted to the </w:t>
      </w:r>
      <w:r w:rsidRPr="00612266">
        <w:rPr>
          <w:rFonts w:ascii="Calibri" w:hAnsi="Calibri"/>
          <w:b/>
          <w:bCs/>
        </w:rPr>
        <w:t>Director of Operations</w:t>
      </w:r>
      <w:r w:rsidR="00B40119">
        <w:rPr>
          <w:rFonts w:ascii="Calibri" w:hAnsi="Calibri"/>
          <w:b/>
          <w:bCs/>
        </w:rPr>
        <w:t xml:space="preserve"> and/or the CEO</w:t>
      </w:r>
      <w:r w:rsidRPr="00612266">
        <w:rPr>
          <w:rFonts w:ascii="Calibri" w:hAnsi="Calibri"/>
        </w:rPr>
        <w:t xml:space="preserve"> for Castleman Healthcare Ltd.</w:t>
      </w:r>
    </w:p>
    <w:p w14:paraId="625A8051" w14:textId="77777777" w:rsidR="00454A37" w:rsidRDefault="00454A37" w:rsidP="00454A37">
      <w:pPr>
        <w:pStyle w:val="ListParagraph"/>
        <w:spacing w:before="0" w:after="0"/>
        <w:ind w:left="357"/>
        <w:rPr>
          <w:rFonts w:ascii="Calibri" w:hAnsi="Calibri"/>
        </w:rPr>
      </w:pPr>
    </w:p>
    <w:p w14:paraId="678D54EF" w14:textId="460B1EE6" w:rsidR="00B40119" w:rsidRDefault="00612266" w:rsidP="00C02105">
      <w:pPr>
        <w:pStyle w:val="ListParagraph"/>
        <w:numPr>
          <w:ilvl w:val="0"/>
          <w:numId w:val="14"/>
        </w:numPr>
        <w:spacing w:before="0" w:after="0"/>
        <w:ind w:left="357" w:hanging="357"/>
        <w:rPr>
          <w:rFonts w:ascii="Calibri" w:hAnsi="Calibri"/>
        </w:rPr>
      </w:pPr>
      <w:r w:rsidRPr="00612266">
        <w:rPr>
          <w:rFonts w:ascii="Calibri" w:hAnsi="Calibri"/>
        </w:rPr>
        <w:t>Following approval by the Director of Operations</w:t>
      </w:r>
      <w:r w:rsidR="00B40119">
        <w:rPr>
          <w:rFonts w:ascii="Calibri" w:hAnsi="Calibri"/>
        </w:rPr>
        <w:t xml:space="preserve"> and/or CEO</w:t>
      </w:r>
      <w:r w:rsidRPr="00612266">
        <w:rPr>
          <w:rFonts w:ascii="Calibri" w:hAnsi="Calibri"/>
        </w:rPr>
        <w:t xml:space="preserve"> and the incorporation of any required amendments the document should </w:t>
      </w:r>
      <w:r w:rsidR="00A50DEB">
        <w:rPr>
          <w:rFonts w:ascii="Calibri" w:hAnsi="Calibri"/>
        </w:rPr>
        <w:t xml:space="preserve">then </w:t>
      </w:r>
      <w:r w:rsidRPr="00612266">
        <w:rPr>
          <w:rFonts w:ascii="Calibri" w:hAnsi="Calibri"/>
        </w:rPr>
        <w:t xml:space="preserve">be submitted to the </w:t>
      </w:r>
      <w:r w:rsidR="00B40119">
        <w:rPr>
          <w:rFonts w:ascii="Calibri" w:hAnsi="Calibri"/>
        </w:rPr>
        <w:t>following:</w:t>
      </w:r>
    </w:p>
    <w:p w14:paraId="70A0BB00" w14:textId="1C4B5F35" w:rsidR="00612266" w:rsidRDefault="00B40119" w:rsidP="00B617BA">
      <w:pPr>
        <w:pStyle w:val="ListParagraph"/>
        <w:numPr>
          <w:ilvl w:val="1"/>
          <w:numId w:val="14"/>
        </w:numPr>
        <w:spacing w:after="120"/>
        <w:ind w:left="714" w:hanging="357"/>
        <w:rPr>
          <w:rFonts w:ascii="Calibri" w:hAnsi="Calibri"/>
        </w:rPr>
      </w:pPr>
      <w:r w:rsidRPr="00B617BA">
        <w:rPr>
          <w:rFonts w:ascii="Calibri" w:hAnsi="Calibri"/>
        </w:rPr>
        <w:t>For financial content send to</w:t>
      </w:r>
      <w:r w:rsidR="00A50DEB">
        <w:rPr>
          <w:rFonts w:ascii="Calibri" w:hAnsi="Calibri"/>
        </w:rPr>
        <w:t xml:space="preserve"> the</w:t>
      </w:r>
      <w:r w:rsidRPr="00B617BA">
        <w:rPr>
          <w:rFonts w:ascii="Calibri" w:hAnsi="Calibri"/>
        </w:rPr>
        <w:t xml:space="preserve"> </w:t>
      </w:r>
      <w:r w:rsidR="00612266" w:rsidRPr="00B617BA">
        <w:rPr>
          <w:rFonts w:ascii="Calibri" w:hAnsi="Calibri"/>
          <w:b/>
          <w:bCs/>
        </w:rPr>
        <w:t>Director of Finance</w:t>
      </w:r>
      <w:r w:rsidR="00612266" w:rsidRPr="00B617BA">
        <w:rPr>
          <w:rFonts w:ascii="Calibri" w:hAnsi="Calibri"/>
        </w:rPr>
        <w:t xml:space="preserve"> for approval and sign off on the financial content.</w:t>
      </w:r>
    </w:p>
    <w:p w14:paraId="63D005C6" w14:textId="2CE7DB34" w:rsidR="00B40119" w:rsidRDefault="00B40119" w:rsidP="00B617BA">
      <w:pPr>
        <w:pStyle w:val="ListParagraph"/>
        <w:numPr>
          <w:ilvl w:val="1"/>
          <w:numId w:val="14"/>
        </w:numPr>
        <w:spacing w:after="120"/>
        <w:ind w:left="714" w:hanging="357"/>
        <w:rPr>
          <w:rFonts w:ascii="Calibri" w:hAnsi="Calibri"/>
        </w:rPr>
      </w:pPr>
      <w:r w:rsidRPr="00B617BA">
        <w:rPr>
          <w:rFonts w:ascii="Calibri" w:hAnsi="Calibri"/>
        </w:rPr>
        <w:t xml:space="preserve">For business content send to the </w:t>
      </w:r>
      <w:r w:rsidRPr="00B617BA">
        <w:rPr>
          <w:rFonts w:ascii="Calibri" w:hAnsi="Calibri"/>
          <w:b/>
          <w:bCs/>
        </w:rPr>
        <w:t>Chair</w:t>
      </w:r>
      <w:r w:rsidR="0062391B">
        <w:rPr>
          <w:rFonts w:ascii="Calibri" w:hAnsi="Calibri"/>
          <w:b/>
          <w:bCs/>
        </w:rPr>
        <w:t xml:space="preserve"> and/or CEO</w:t>
      </w:r>
      <w:r w:rsidRPr="00B617BA">
        <w:rPr>
          <w:rFonts w:ascii="Calibri" w:hAnsi="Calibri"/>
        </w:rPr>
        <w:t xml:space="preserve"> for approval </w:t>
      </w:r>
      <w:r w:rsidR="00A50DEB">
        <w:rPr>
          <w:rFonts w:ascii="Calibri" w:hAnsi="Calibri"/>
        </w:rPr>
        <w:t>and sign off on the business content.</w:t>
      </w:r>
    </w:p>
    <w:p w14:paraId="62E8E892" w14:textId="57C232B5" w:rsidR="00A50DEB" w:rsidRDefault="00A50DEB" w:rsidP="00B617BA">
      <w:pPr>
        <w:pStyle w:val="ListParagraph"/>
        <w:numPr>
          <w:ilvl w:val="1"/>
          <w:numId w:val="14"/>
        </w:numPr>
        <w:spacing w:after="120"/>
        <w:ind w:left="714" w:hanging="357"/>
        <w:rPr>
          <w:rFonts w:ascii="Calibri" w:hAnsi="Calibri"/>
        </w:rPr>
      </w:pPr>
      <w:r>
        <w:rPr>
          <w:rFonts w:ascii="Calibri" w:hAnsi="Calibri"/>
        </w:rPr>
        <w:t xml:space="preserve">For operational content send to the </w:t>
      </w:r>
      <w:r w:rsidRPr="00B617BA">
        <w:rPr>
          <w:rFonts w:ascii="Calibri" w:hAnsi="Calibri"/>
          <w:b/>
          <w:bCs/>
        </w:rPr>
        <w:t>Director of Operations</w:t>
      </w:r>
      <w:r>
        <w:rPr>
          <w:rFonts w:ascii="Calibri" w:hAnsi="Calibri"/>
        </w:rPr>
        <w:t xml:space="preserve"> for approval and sign off on the operational content.</w:t>
      </w:r>
    </w:p>
    <w:p w14:paraId="02E504C1" w14:textId="77777777" w:rsidR="00C02105" w:rsidRPr="00B617BA" w:rsidRDefault="00C02105" w:rsidP="00C02105">
      <w:pPr>
        <w:pStyle w:val="ListParagraph"/>
        <w:spacing w:after="120"/>
        <w:ind w:left="714"/>
        <w:rPr>
          <w:rFonts w:ascii="Calibri" w:hAnsi="Calibri"/>
        </w:rPr>
      </w:pPr>
    </w:p>
    <w:p w14:paraId="6132E9CE" w14:textId="384A0711" w:rsidR="00612266" w:rsidRDefault="00612266" w:rsidP="00B617BA">
      <w:pPr>
        <w:pStyle w:val="ListParagraph"/>
        <w:numPr>
          <w:ilvl w:val="0"/>
          <w:numId w:val="14"/>
        </w:numPr>
        <w:spacing w:after="120"/>
        <w:ind w:left="357" w:hanging="357"/>
        <w:rPr>
          <w:rFonts w:ascii="Calibri" w:hAnsi="Calibri"/>
        </w:rPr>
      </w:pPr>
      <w:r w:rsidRPr="00612266">
        <w:rPr>
          <w:rFonts w:ascii="Calibri" w:hAnsi="Calibri"/>
        </w:rPr>
        <w:t xml:space="preserve">Following approval by the </w:t>
      </w:r>
      <w:r w:rsidR="00B40119">
        <w:rPr>
          <w:rFonts w:ascii="Calibri" w:hAnsi="Calibri"/>
        </w:rPr>
        <w:t xml:space="preserve">relevant Directors </w:t>
      </w:r>
      <w:r w:rsidRPr="00612266">
        <w:rPr>
          <w:rFonts w:ascii="Calibri" w:hAnsi="Calibri"/>
        </w:rPr>
        <w:t xml:space="preserve"> and the incorporation of any required amendments the document should be submitted to the </w:t>
      </w:r>
      <w:r w:rsidRPr="00612266">
        <w:rPr>
          <w:rFonts w:ascii="Calibri" w:hAnsi="Calibri"/>
          <w:b/>
          <w:bCs/>
        </w:rPr>
        <w:t>CEO</w:t>
      </w:r>
      <w:r w:rsidRPr="00612266">
        <w:rPr>
          <w:rFonts w:ascii="Calibri" w:hAnsi="Calibri"/>
        </w:rPr>
        <w:t xml:space="preserve"> for Castleman Healthcare Ltd for final sign off</w:t>
      </w:r>
      <w:r w:rsidR="00B40119">
        <w:rPr>
          <w:rFonts w:ascii="Calibri" w:hAnsi="Calibri"/>
        </w:rPr>
        <w:t xml:space="preserve"> prior to publication</w:t>
      </w:r>
      <w:r w:rsidRPr="00612266">
        <w:rPr>
          <w:rFonts w:ascii="Calibri" w:hAnsi="Calibri"/>
        </w:rPr>
        <w:t>.</w:t>
      </w:r>
    </w:p>
    <w:p w14:paraId="0AFDF3B7" w14:textId="77777777" w:rsidR="00C02105" w:rsidRDefault="00C02105" w:rsidP="00C02105">
      <w:pPr>
        <w:pStyle w:val="ListParagraph"/>
        <w:spacing w:after="120"/>
        <w:ind w:left="357"/>
        <w:rPr>
          <w:rFonts w:ascii="Calibri" w:hAnsi="Calibri"/>
        </w:rPr>
      </w:pPr>
    </w:p>
    <w:p w14:paraId="794078F2" w14:textId="4B7B7378" w:rsidR="00612266" w:rsidRDefault="00612266" w:rsidP="00C02105">
      <w:pPr>
        <w:pStyle w:val="ListParagraph"/>
        <w:numPr>
          <w:ilvl w:val="0"/>
          <w:numId w:val="14"/>
        </w:numPr>
        <w:spacing w:before="0" w:after="0"/>
        <w:ind w:left="357" w:hanging="357"/>
        <w:rPr>
          <w:rFonts w:ascii="Calibri" w:hAnsi="Calibri"/>
        </w:rPr>
      </w:pPr>
      <w:r w:rsidRPr="00612266">
        <w:rPr>
          <w:rFonts w:ascii="Calibri" w:hAnsi="Calibri"/>
        </w:rPr>
        <w:t>The document must contain a clear indication of the author’s</w:t>
      </w:r>
      <w:r>
        <w:rPr>
          <w:rFonts w:ascii="Calibri" w:hAnsi="Calibri"/>
        </w:rPr>
        <w:t xml:space="preserve"> or authors’</w:t>
      </w:r>
      <w:r w:rsidRPr="00612266">
        <w:rPr>
          <w:rFonts w:ascii="Calibri" w:hAnsi="Calibri"/>
        </w:rPr>
        <w:t xml:space="preserve"> name</w:t>
      </w:r>
      <w:r>
        <w:rPr>
          <w:rFonts w:ascii="Calibri" w:hAnsi="Calibri"/>
        </w:rPr>
        <w:t>(s)</w:t>
      </w:r>
      <w:r w:rsidRPr="00612266">
        <w:rPr>
          <w:rFonts w:ascii="Calibri" w:hAnsi="Calibri"/>
        </w:rPr>
        <w:t>, date and version number.</w:t>
      </w:r>
    </w:p>
    <w:p w14:paraId="5A09A114" w14:textId="77777777" w:rsidR="00C02105" w:rsidRPr="00C02105" w:rsidRDefault="00C02105" w:rsidP="00C02105">
      <w:pPr>
        <w:spacing w:before="0" w:after="0"/>
        <w:contextualSpacing/>
        <w:rPr>
          <w:rFonts w:ascii="Calibri" w:hAnsi="Calibri"/>
        </w:rPr>
      </w:pPr>
    </w:p>
    <w:p w14:paraId="396CD872" w14:textId="0AC4D8B6" w:rsidR="00612266" w:rsidRDefault="00612266" w:rsidP="00C02105">
      <w:pPr>
        <w:pStyle w:val="ListParagraph"/>
        <w:numPr>
          <w:ilvl w:val="0"/>
          <w:numId w:val="14"/>
        </w:numPr>
        <w:spacing w:before="0" w:after="0"/>
        <w:ind w:left="357" w:hanging="357"/>
        <w:rPr>
          <w:rFonts w:ascii="Calibri" w:hAnsi="Calibri"/>
        </w:rPr>
      </w:pPr>
      <w:r w:rsidRPr="00612266">
        <w:rPr>
          <w:rFonts w:ascii="Calibri" w:hAnsi="Calibri"/>
        </w:rPr>
        <w:t>The document should contain the following table at the end to track where it has been for review:</w:t>
      </w:r>
    </w:p>
    <w:p w14:paraId="3CBA72B8" w14:textId="77777777" w:rsidR="00C02105" w:rsidRPr="00C02105" w:rsidRDefault="00C02105" w:rsidP="00C02105">
      <w:pPr>
        <w:spacing w:before="0" w:after="0"/>
        <w:rPr>
          <w:rFonts w:ascii="Calibri" w:hAnsi="Calibri"/>
        </w:rPr>
      </w:pPr>
    </w:p>
    <w:tbl>
      <w:tblPr>
        <w:tblW w:w="10167" w:type="dxa"/>
        <w:shd w:val="clear" w:color="auto" w:fill="FFFFFF"/>
        <w:tblLook w:val="04A0" w:firstRow="1" w:lastRow="0" w:firstColumn="1" w:lastColumn="0" w:noHBand="0" w:noVBand="1"/>
      </w:tblPr>
      <w:tblGrid>
        <w:gridCol w:w="1393"/>
        <w:gridCol w:w="1251"/>
        <w:gridCol w:w="1846"/>
        <w:gridCol w:w="2121"/>
        <w:gridCol w:w="3556"/>
      </w:tblGrid>
      <w:tr w:rsidR="00612266" w14:paraId="6DFD0F4F" w14:textId="77777777" w:rsidTr="00A2654E">
        <w:trPr>
          <w:trHeight w:val="396"/>
        </w:trPr>
        <w:tc>
          <w:tcPr>
            <w:tcW w:w="1391" w:type="dxa"/>
            <w:tcBorders>
              <w:top w:val="single" w:sz="8" w:space="0" w:color="000000"/>
              <w:left w:val="single" w:sz="8" w:space="0" w:color="000000"/>
              <w:bottom w:val="single" w:sz="8" w:space="0" w:color="000000"/>
              <w:right w:val="single" w:sz="8" w:space="0" w:color="000000"/>
            </w:tcBorders>
            <w:shd w:val="clear" w:color="auto" w:fill="44546A"/>
            <w:hideMark/>
          </w:tcPr>
          <w:p w14:paraId="1FB8630F" w14:textId="77777777" w:rsidR="00612266" w:rsidRDefault="00612266" w:rsidP="00A2654E">
            <w:pPr>
              <w:pStyle w:val="NormalWeb"/>
              <w:rPr>
                <w:color w:val="242424"/>
              </w:rPr>
            </w:pPr>
            <w:r>
              <w:rPr>
                <w:rStyle w:val="contentpasted0"/>
                <w:color w:val="FFFFFF"/>
                <w:lang w:val="en-US"/>
              </w:rPr>
              <w:t>Version</w:t>
            </w:r>
          </w:p>
        </w:tc>
        <w:tc>
          <w:tcPr>
            <w:tcW w:w="1250" w:type="dxa"/>
            <w:tcBorders>
              <w:top w:val="single" w:sz="8" w:space="0" w:color="000000"/>
              <w:left w:val="nil"/>
              <w:bottom w:val="single" w:sz="8" w:space="0" w:color="000000"/>
              <w:right w:val="single" w:sz="8" w:space="0" w:color="000000"/>
            </w:tcBorders>
            <w:shd w:val="clear" w:color="auto" w:fill="44546A"/>
            <w:hideMark/>
          </w:tcPr>
          <w:p w14:paraId="7FBD0186" w14:textId="77777777" w:rsidR="00612266" w:rsidRDefault="00612266" w:rsidP="00A2654E">
            <w:pPr>
              <w:pStyle w:val="NormalWeb"/>
              <w:rPr>
                <w:color w:val="242424"/>
              </w:rPr>
            </w:pPr>
            <w:r>
              <w:rPr>
                <w:rStyle w:val="contentpasted0"/>
                <w:color w:val="FFFFFF"/>
                <w:lang w:val="en-US"/>
              </w:rPr>
              <w:t>Date</w:t>
            </w:r>
          </w:p>
        </w:tc>
        <w:tc>
          <w:tcPr>
            <w:tcW w:w="1844" w:type="dxa"/>
            <w:tcBorders>
              <w:top w:val="single" w:sz="8" w:space="0" w:color="000000"/>
              <w:left w:val="nil"/>
              <w:bottom w:val="single" w:sz="8" w:space="0" w:color="000000"/>
              <w:right w:val="single" w:sz="8" w:space="0" w:color="000000"/>
            </w:tcBorders>
            <w:shd w:val="clear" w:color="auto" w:fill="44546A"/>
            <w:hideMark/>
          </w:tcPr>
          <w:p w14:paraId="10F07209" w14:textId="77777777" w:rsidR="00612266" w:rsidRDefault="00612266" w:rsidP="00A2654E">
            <w:pPr>
              <w:pStyle w:val="NormalWeb"/>
              <w:rPr>
                <w:color w:val="242424"/>
              </w:rPr>
            </w:pPr>
            <w:r>
              <w:rPr>
                <w:rStyle w:val="contentpasted0"/>
                <w:color w:val="FFFFFF"/>
                <w:lang w:val="en-US"/>
              </w:rPr>
              <w:t>Author</w:t>
            </w:r>
          </w:p>
        </w:tc>
        <w:tc>
          <w:tcPr>
            <w:tcW w:w="2119" w:type="dxa"/>
            <w:tcBorders>
              <w:top w:val="single" w:sz="8" w:space="0" w:color="000000"/>
              <w:left w:val="nil"/>
              <w:bottom w:val="single" w:sz="8" w:space="0" w:color="000000"/>
              <w:right w:val="single" w:sz="8" w:space="0" w:color="000000"/>
            </w:tcBorders>
            <w:shd w:val="clear" w:color="auto" w:fill="44546A"/>
            <w:hideMark/>
          </w:tcPr>
          <w:p w14:paraId="73537C96" w14:textId="77777777" w:rsidR="00612266" w:rsidRDefault="00612266" w:rsidP="00A2654E">
            <w:pPr>
              <w:pStyle w:val="NormalWeb"/>
              <w:rPr>
                <w:color w:val="242424"/>
              </w:rPr>
            </w:pPr>
            <w:r>
              <w:rPr>
                <w:rStyle w:val="contentpasted0"/>
                <w:color w:val="FFFFFF"/>
                <w:lang w:val="en-US"/>
              </w:rPr>
              <w:t>Approved by</w:t>
            </w:r>
          </w:p>
        </w:tc>
        <w:tc>
          <w:tcPr>
            <w:tcW w:w="3552" w:type="dxa"/>
            <w:tcBorders>
              <w:top w:val="single" w:sz="8" w:space="0" w:color="000000"/>
              <w:left w:val="nil"/>
              <w:bottom w:val="single" w:sz="8" w:space="0" w:color="000000"/>
              <w:right w:val="single" w:sz="8" w:space="0" w:color="000000"/>
            </w:tcBorders>
            <w:shd w:val="clear" w:color="auto" w:fill="44546A"/>
            <w:hideMark/>
          </w:tcPr>
          <w:p w14:paraId="64DF84F8" w14:textId="77777777" w:rsidR="00612266" w:rsidRDefault="00612266" w:rsidP="00A2654E">
            <w:pPr>
              <w:pStyle w:val="NormalWeb"/>
              <w:rPr>
                <w:color w:val="242424"/>
              </w:rPr>
            </w:pPr>
            <w:r>
              <w:rPr>
                <w:rStyle w:val="contentpasted0"/>
                <w:color w:val="FFFFFF"/>
                <w:lang w:val="en-US"/>
              </w:rPr>
              <w:t>Comments</w:t>
            </w:r>
          </w:p>
        </w:tc>
      </w:tr>
      <w:tr w:rsidR="00612266" w14:paraId="466989AA" w14:textId="77777777" w:rsidTr="00A2654E">
        <w:trPr>
          <w:trHeight w:val="396"/>
        </w:trPr>
        <w:tc>
          <w:tcPr>
            <w:tcW w:w="1391" w:type="dxa"/>
            <w:tcBorders>
              <w:top w:val="nil"/>
              <w:left w:val="single" w:sz="8" w:space="0" w:color="000000"/>
              <w:bottom w:val="single" w:sz="8" w:space="0" w:color="000000"/>
              <w:right w:val="single" w:sz="8" w:space="0" w:color="000000"/>
            </w:tcBorders>
            <w:shd w:val="clear" w:color="auto" w:fill="FFFFFF"/>
            <w:hideMark/>
          </w:tcPr>
          <w:p w14:paraId="20413526" w14:textId="77777777" w:rsidR="00612266" w:rsidRDefault="00612266" w:rsidP="00A2654E">
            <w:pPr>
              <w:pStyle w:val="NormalWeb"/>
              <w:rPr>
                <w:color w:val="242424"/>
              </w:rPr>
            </w:pPr>
            <w:r>
              <w:rPr>
                <w:rStyle w:val="contentpasted0"/>
                <w:color w:val="242424"/>
                <w:lang w:val="en-US"/>
              </w:rPr>
              <w:t> </w:t>
            </w:r>
          </w:p>
        </w:tc>
        <w:tc>
          <w:tcPr>
            <w:tcW w:w="1250" w:type="dxa"/>
            <w:tcBorders>
              <w:top w:val="nil"/>
              <w:left w:val="nil"/>
              <w:bottom w:val="single" w:sz="8" w:space="0" w:color="000000"/>
              <w:right w:val="single" w:sz="8" w:space="0" w:color="000000"/>
            </w:tcBorders>
            <w:shd w:val="clear" w:color="auto" w:fill="FFFFFF"/>
            <w:hideMark/>
          </w:tcPr>
          <w:p w14:paraId="00A0B891" w14:textId="77777777" w:rsidR="00612266" w:rsidRDefault="00612266" w:rsidP="00A2654E">
            <w:pPr>
              <w:pStyle w:val="NormalWeb"/>
              <w:rPr>
                <w:color w:val="242424"/>
              </w:rPr>
            </w:pPr>
            <w:r>
              <w:rPr>
                <w:rStyle w:val="contentpasted0"/>
                <w:color w:val="242424"/>
                <w:lang w:val="en-US"/>
              </w:rPr>
              <w:t> </w:t>
            </w:r>
          </w:p>
        </w:tc>
        <w:tc>
          <w:tcPr>
            <w:tcW w:w="1844" w:type="dxa"/>
            <w:tcBorders>
              <w:top w:val="nil"/>
              <w:left w:val="nil"/>
              <w:bottom w:val="single" w:sz="8" w:space="0" w:color="000000"/>
              <w:right w:val="single" w:sz="8" w:space="0" w:color="000000"/>
            </w:tcBorders>
            <w:shd w:val="clear" w:color="auto" w:fill="FFFFFF"/>
            <w:hideMark/>
          </w:tcPr>
          <w:p w14:paraId="30D54A46" w14:textId="77777777" w:rsidR="00612266" w:rsidRDefault="00612266" w:rsidP="00A2654E">
            <w:pPr>
              <w:pStyle w:val="NormalWeb"/>
              <w:rPr>
                <w:color w:val="242424"/>
              </w:rPr>
            </w:pPr>
            <w:r>
              <w:rPr>
                <w:rStyle w:val="contentpasted0"/>
                <w:color w:val="242424"/>
                <w:lang w:val="en-US"/>
              </w:rPr>
              <w:t> </w:t>
            </w:r>
          </w:p>
        </w:tc>
        <w:tc>
          <w:tcPr>
            <w:tcW w:w="2119" w:type="dxa"/>
            <w:tcBorders>
              <w:top w:val="nil"/>
              <w:left w:val="nil"/>
              <w:bottom w:val="single" w:sz="8" w:space="0" w:color="000000"/>
              <w:right w:val="single" w:sz="8" w:space="0" w:color="000000"/>
            </w:tcBorders>
            <w:shd w:val="clear" w:color="auto" w:fill="FFFFFF"/>
            <w:hideMark/>
          </w:tcPr>
          <w:p w14:paraId="018F30BB" w14:textId="77777777" w:rsidR="00612266" w:rsidRDefault="00612266" w:rsidP="00A2654E">
            <w:pPr>
              <w:pStyle w:val="NormalWeb"/>
              <w:rPr>
                <w:color w:val="242424"/>
              </w:rPr>
            </w:pPr>
            <w:r>
              <w:rPr>
                <w:rStyle w:val="contentpasted0"/>
                <w:color w:val="242424"/>
                <w:lang w:val="en-US"/>
              </w:rPr>
              <w:t> </w:t>
            </w:r>
          </w:p>
        </w:tc>
        <w:tc>
          <w:tcPr>
            <w:tcW w:w="3552" w:type="dxa"/>
            <w:tcBorders>
              <w:top w:val="nil"/>
              <w:left w:val="nil"/>
              <w:bottom w:val="single" w:sz="8" w:space="0" w:color="000000"/>
              <w:right w:val="single" w:sz="8" w:space="0" w:color="000000"/>
            </w:tcBorders>
            <w:shd w:val="clear" w:color="auto" w:fill="FFFFFF"/>
            <w:hideMark/>
          </w:tcPr>
          <w:p w14:paraId="6D4D37FB" w14:textId="77777777" w:rsidR="00612266" w:rsidRDefault="00612266" w:rsidP="00A2654E">
            <w:pPr>
              <w:pStyle w:val="NormalWeb"/>
              <w:rPr>
                <w:color w:val="242424"/>
              </w:rPr>
            </w:pPr>
            <w:r>
              <w:rPr>
                <w:rStyle w:val="contentpasted0"/>
                <w:color w:val="242424"/>
                <w:lang w:val="en-US"/>
              </w:rPr>
              <w:t> </w:t>
            </w:r>
          </w:p>
        </w:tc>
      </w:tr>
      <w:tr w:rsidR="00612266" w14:paraId="5745F9B3" w14:textId="77777777" w:rsidTr="00A2654E">
        <w:trPr>
          <w:trHeight w:val="396"/>
        </w:trPr>
        <w:tc>
          <w:tcPr>
            <w:tcW w:w="1391" w:type="dxa"/>
            <w:tcBorders>
              <w:top w:val="nil"/>
              <w:left w:val="single" w:sz="8" w:space="0" w:color="000000"/>
              <w:bottom w:val="single" w:sz="8" w:space="0" w:color="000000"/>
              <w:right w:val="single" w:sz="8" w:space="0" w:color="000000"/>
            </w:tcBorders>
            <w:shd w:val="clear" w:color="auto" w:fill="FFFFFF"/>
            <w:hideMark/>
          </w:tcPr>
          <w:p w14:paraId="59D3148D" w14:textId="77777777" w:rsidR="00612266" w:rsidRDefault="00612266" w:rsidP="00A2654E">
            <w:pPr>
              <w:pStyle w:val="NormalWeb"/>
              <w:rPr>
                <w:color w:val="242424"/>
              </w:rPr>
            </w:pPr>
            <w:r>
              <w:rPr>
                <w:rStyle w:val="contentpasted0"/>
                <w:color w:val="242424"/>
                <w:lang w:val="en-US"/>
              </w:rPr>
              <w:t> </w:t>
            </w:r>
          </w:p>
        </w:tc>
        <w:tc>
          <w:tcPr>
            <w:tcW w:w="1250" w:type="dxa"/>
            <w:tcBorders>
              <w:top w:val="nil"/>
              <w:left w:val="nil"/>
              <w:bottom w:val="single" w:sz="8" w:space="0" w:color="000000"/>
              <w:right w:val="single" w:sz="8" w:space="0" w:color="000000"/>
            </w:tcBorders>
            <w:shd w:val="clear" w:color="auto" w:fill="FFFFFF"/>
            <w:hideMark/>
          </w:tcPr>
          <w:p w14:paraId="11C83E3E" w14:textId="77777777" w:rsidR="00612266" w:rsidRDefault="00612266" w:rsidP="00A2654E">
            <w:pPr>
              <w:pStyle w:val="NormalWeb"/>
              <w:rPr>
                <w:color w:val="242424"/>
              </w:rPr>
            </w:pPr>
            <w:r>
              <w:rPr>
                <w:rStyle w:val="contentpasted0"/>
                <w:color w:val="242424"/>
                <w:lang w:val="en-US"/>
              </w:rPr>
              <w:t> </w:t>
            </w:r>
          </w:p>
        </w:tc>
        <w:tc>
          <w:tcPr>
            <w:tcW w:w="1844" w:type="dxa"/>
            <w:tcBorders>
              <w:top w:val="nil"/>
              <w:left w:val="nil"/>
              <w:bottom w:val="single" w:sz="8" w:space="0" w:color="000000"/>
              <w:right w:val="single" w:sz="8" w:space="0" w:color="000000"/>
            </w:tcBorders>
            <w:shd w:val="clear" w:color="auto" w:fill="FFFFFF"/>
            <w:hideMark/>
          </w:tcPr>
          <w:p w14:paraId="4A087BE8" w14:textId="77777777" w:rsidR="00612266" w:rsidRDefault="00612266" w:rsidP="00A2654E">
            <w:pPr>
              <w:pStyle w:val="NormalWeb"/>
              <w:rPr>
                <w:color w:val="242424"/>
              </w:rPr>
            </w:pPr>
            <w:r>
              <w:rPr>
                <w:rStyle w:val="contentpasted0"/>
                <w:color w:val="242424"/>
                <w:lang w:val="en-US"/>
              </w:rPr>
              <w:t> </w:t>
            </w:r>
          </w:p>
        </w:tc>
        <w:tc>
          <w:tcPr>
            <w:tcW w:w="2119" w:type="dxa"/>
            <w:tcBorders>
              <w:top w:val="nil"/>
              <w:left w:val="nil"/>
              <w:bottom w:val="single" w:sz="8" w:space="0" w:color="000000"/>
              <w:right w:val="single" w:sz="8" w:space="0" w:color="000000"/>
            </w:tcBorders>
            <w:shd w:val="clear" w:color="auto" w:fill="FFFFFF"/>
            <w:hideMark/>
          </w:tcPr>
          <w:p w14:paraId="428653A4" w14:textId="77777777" w:rsidR="00612266" w:rsidRDefault="00612266" w:rsidP="00A2654E">
            <w:pPr>
              <w:pStyle w:val="NormalWeb"/>
              <w:rPr>
                <w:color w:val="242424"/>
              </w:rPr>
            </w:pPr>
            <w:r>
              <w:rPr>
                <w:rStyle w:val="contentpasted0"/>
                <w:color w:val="242424"/>
                <w:lang w:val="en-US"/>
              </w:rPr>
              <w:t> </w:t>
            </w:r>
          </w:p>
        </w:tc>
        <w:tc>
          <w:tcPr>
            <w:tcW w:w="3552" w:type="dxa"/>
            <w:tcBorders>
              <w:top w:val="nil"/>
              <w:left w:val="nil"/>
              <w:bottom w:val="single" w:sz="8" w:space="0" w:color="000000"/>
              <w:right w:val="single" w:sz="8" w:space="0" w:color="000000"/>
            </w:tcBorders>
            <w:shd w:val="clear" w:color="auto" w:fill="FFFFFF"/>
            <w:hideMark/>
          </w:tcPr>
          <w:p w14:paraId="364384AF" w14:textId="77777777" w:rsidR="00612266" w:rsidRDefault="00612266" w:rsidP="00A2654E">
            <w:pPr>
              <w:pStyle w:val="NormalWeb"/>
              <w:rPr>
                <w:color w:val="242424"/>
              </w:rPr>
            </w:pPr>
            <w:r>
              <w:rPr>
                <w:rStyle w:val="contentpasted0"/>
                <w:color w:val="242424"/>
                <w:lang w:val="en-US"/>
              </w:rPr>
              <w:t> </w:t>
            </w:r>
          </w:p>
        </w:tc>
      </w:tr>
      <w:tr w:rsidR="00612266" w14:paraId="6DEC8554" w14:textId="77777777" w:rsidTr="00A2654E">
        <w:trPr>
          <w:trHeight w:val="396"/>
        </w:trPr>
        <w:tc>
          <w:tcPr>
            <w:tcW w:w="1391" w:type="dxa"/>
            <w:tcBorders>
              <w:top w:val="nil"/>
              <w:left w:val="single" w:sz="8" w:space="0" w:color="000000"/>
              <w:bottom w:val="single" w:sz="8" w:space="0" w:color="000000"/>
              <w:right w:val="single" w:sz="8" w:space="0" w:color="000000"/>
            </w:tcBorders>
            <w:shd w:val="clear" w:color="auto" w:fill="FFFFFF"/>
            <w:hideMark/>
          </w:tcPr>
          <w:p w14:paraId="328936D9" w14:textId="77777777" w:rsidR="00612266" w:rsidRDefault="00612266" w:rsidP="00A2654E">
            <w:pPr>
              <w:pStyle w:val="NormalWeb"/>
              <w:rPr>
                <w:color w:val="242424"/>
              </w:rPr>
            </w:pPr>
            <w:r>
              <w:rPr>
                <w:rStyle w:val="contentpasted0"/>
                <w:color w:val="242424"/>
                <w:lang w:val="en-US"/>
              </w:rPr>
              <w:t> </w:t>
            </w:r>
          </w:p>
        </w:tc>
        <w:tc>
          <w:tcPr>
            <w:tcW w:w="1250" w:type="dxa"/>
            <w:tcBorders>
              <w:top w:val="nil"/>
              <w:left w:val="nil"/>
              <w:bottom w:val="single" w:sz="8" w:space="0" w:color="000000"/>
              <w:right w:val="single" w:sz="8" w:space="0" w:color="000000"/>
            </w:tcBorders>
            <w:shd w:val="clear" w:color="auto" w:fill="FFFFFF"/>
            <w:hideMark/>
          </w:tcPr>
          <w:p w14:paraId="5509EF1C" w14:textId="77777777" w:rsidR="00612266" w:rsidRDefault="00612266" w:rsidP="00A2654E">
            <w:pPr>
              <w:pStyle w:val="NormalWeb"/>
              <w:rPr>
                <w:color w:val="242424"/>
              </w:rPr>
            </w:pPr>
            <w:r>
              <w:rPr>
                <w:rStyle w:val="contentpasted0"/>
                <w:color w:val="242424"/>
                <w:lang w:val="en-US"/>
              </w:rPr>
              <w:t> </w:t>
            </w:r>
          </w:p>
        </w:tc>
        <w:tc>
          <w:tcPr>
            <w:tcW w:w="1844" w:type="dxa"/>
            <w:tcBorders>
              <w:top w:val="nil"/>
              <w:left w:val="nil"/>
              <w:bottom w:val="single" w:sz="8" w:space="0" w:color="000000"/>
              <w:right w:val="single" w:sz="8" w:space="0" w:color="000000"/>
            </w:tcBorders>
            <w:shd w:val="clear" w:color="auto" w:fill="FFFFFF"/>
            <w:hideMark/>
          </w:tcPr>
          <w:p w14:paraId="7926DB90" w14:textId="77777777" w:rsidR="00612266" w:rsidRDefault="00612266" w:rsidP="00A2654E">
            <w:pPr>
              <w:pStyle w:val="NormalWeb"/>
              <w:rPr>
                <w:color w:val="242424"/>
              </w:rPr>
            </w:pPr>
            <w:r>
              <w:rPr>
                <w:rStyle w:val="contentpasted0"/>
                <w:color w:val="242424"/>
                <w:lang w:val="en-US"/>
              </w:rPr>
              <w:t> </w:t>
            </w:r>
          </w:p>
        </w:tc>
        <w:tc>
          <w:tcPr>
            <w:tcW w:w="2119" w:type="dxa"/>
            <w:tcBorders>
              <w:top w:val="nil"/>
              <w:left w:val="nil"/>
              <w:bottom w:val="single" w:sz="8" w:space="0" w:color="000000"/>
              <w:right w:val="single" w:sz="8" w:space="0" w:color="000000"/>
            </w:tcBorders>
            <w:shd w:val="clear" w:color="auto" w:fill="FFFFFF"/>
            <w:hideMark/>
          </w:tcPr>
          <w:p w14:paraId="62C20DB5" w14:textId="77777777" w:rsidR="00612266" w:rsidRDefault="00612266" w:rsidP="00A2654E">
            <w:pPr>
              <w:pStyle w:val="NormalWeb"/>
              <w:rPr>
                <w:color w:val="242424"/>
              </w:rPr>
            </w:pPr>
            <w:r>
              <w:rPr>
                <w:rStyle w:val="contentpasted0"/>
                <w:color w:val="242424"/>
                <w:lang w:val="en-US"/>
              </w:rPr>
              <w:t> </w:t>
            </w:r>
          </w:p>
        </w:tc>
        <w:tc>
          <w:tcPr>
            <w:tcW w:w="3552" w:type="dxa"/>
            <w:tcBorders>
              <w:top w:val="nil"/>
              <w:left w:val="nil"/>
              <w:bottom w:val="single" w:sz="8" w:space="0" w:color="000000"/>
              <w:right w:val="single" w:sz="8" w:space="0" w:color="000000"/>
            </w:tcBorders>
            <w:shd w:val="clear" w:color="auto" w:fill="FFFFFF"/>
            <w:hideMark/>
          </w:tcPr>
          <w:p w14:paraId="4994D642" w14:textId="77777777" w:rsidR="00612266" w:rsidRDefault="00612266" w:rsidP="00A2654E">
            <w:pPr>
              <w:pStyle w:val="NormalWeb"/>
              <w:rPr>
                <w:color w:val="242424"/>
              </w:rPr>
            </w:pPr>
            <w:r>
              <w:rPr>
                <w:rStyle w:val="contentpasted0"/>
                <w:color w:val="242424"/>
                <w:lang w:val="en-US"/>
              </w:rPr>
              <w:t> </w:t>
            </w:r>
          </w:p>
        </w:tc>
      </w:tr>
    </w:tbl>
    <w:p w14:paraId="74B9DBC5" w14:textId="77777777" w:rsidR="00B617BA" w:rsidRDefault="00B617BA" w:rsidP="001007A9">
      <w:pPr>
        <w:rPr>
          <w:rFonts w:ascii="Calibri" w:hAnsi="Calibri"/>
        </w:rPr>
      </w:pPr>
    </w:p>
    <w:p w14:paraId="0078C1CE" w14:textId="14869044" w:rsidR="00C911DB" w:rsidRDefault="00C911DB" w:rsidP="00C911DB">
      <w:pPr>
        <w:rPr>
          <w:rFonts w:ascii="Calibri" w:hAnsi="Calibri"/>
          <w:b/>
          <w:color w:val="099BDD" w:themeColor="text2"/>
        </w:rPr>
      </w:pPr>
      <w:r>
        <w:rPr>
          <w:rFonts w:ascii="Calibri" w:hAnsi="Calibri"/>
          <w:b/>
          <w:color w:val="099BDD" w:themeColor="text2"/>
        </w:rPr>
        <w:t>Procedure</w:t>
      </w:r>
      <w:r w:rsidR="00B617BA">
        <w:rPr>
          <w:rFonts w:ascii="Calibri" w:hAnsi="Calibri"/>
          <w:b/>
          <w:color w:val="099BDD" w:themeColor="text2"/>
        </w:rPr>
        <w:t xml:space="preserve"> – Clinical Content</w:t>
      </w:r>
    </w:p>
    <w:p w14:paraId="3F502D94" w14:textId="77777777" w:rsidR="00B617BA" w:rsidRDefault="00B617BA" w:rsidP="00B617BA">
      <w:pPr>
        <w:spacing w:before="240"/>
        <w:rPr>
          <w:rFonts w:ascii="Calibri" w:hAnsi="Calibri"/>
        </w:rPr>
      </w:pPr>
      <w:r>
        <w:rPr>
          <w:rFonts w:ascii="Calibri" w:hAnsi="Calibri"/>
        </w:rPr>
        <w:t xml:space="preserve">Where the content includes specific clinical information this procedure should be followed: </w:t>
      </w:r>
    </w:p>
    <w:p w14:paraId="33AF9D1B" w14:textId="48348277" w:rsidR="00C911DB" w:rsidRDefault="00C911DB" w:rsidP="00C02105">
      <w:pPr>
        <w:pStyle w:val="ListParagraph"/>
        <w:numPr>
          <w:ilvl w:val="0"/>
          <w:numId w:val="13"/>
        </w:numPr>
        <w:spacing w:before="0" w:after="0"/>
        <w:ind w:left="357" w:hanging="357"/>
        <w:rPr>
          <w:rFonts w:ascii="Calibri" w:hAnsi="Calibri"/>
        </w:rPr>
      </w:pPr>
      <w:r w:rsidRPr="00C2732B">
        <w:rPr>
          <w:rFonts w:ascii="Calibri" w:hAnsi="Calibri"/>
        </w:rPr>
        <w:t xml:space="preserve">The document </w:t>
      </w:r>
      <w:r>
        <w:rPr>
          <w:rFonts w:ascii="Calibri" w:hAnsi="Calibri"/>
        </w:rPr>
        <w:t>should</w:t>
      </w:r>
      <w:r w:rsidRPr="00C2732B">
        <w:rPr>
          <w:rFonts w:ascii="Calibri" w:hAnsi="Calibri"/>
        </w:rPr>
        <w:t xml:space="preserve"> be drafted by the person</w:t>
      </w:r>
      <w:r>
        <w:rPr>
          <w:rFonts w:ascii="Calibri" w:hAnsi="Calibri"/>
        </w:rPr>
        <w:t>(s)</w:t>
      </w:r>
      <w:r w:rsidRPr="00C2732B">
        <w:rPr>
          <w:rFonts w:ascii="Calibri" w:hAnsi="Calibri"/>
        </w:rPr>
        <w:t xml:space="preserve"> best placed to write the content applicable.</w:t>
      </w:r>
      <w:r>
        <w:rPr>
          <w:rFonts w:ascii="Calibri" w:hAnsi="Calibri"/>
        </w:rPr>
        <w:t xml:space="preserve"> It may be relevant to have various roles, clinical and non-clinical involved in the creation of a document.</w:t>
      </w:r>
    </w:p>
    <w:p w14:paraId="217DEB05" w14:textId="77777777" w:rsidR="00C02105" w:rsidRDefault="00C02105" w:rsidP="00C02105">
      <w:pPr>
        <w:pStyle w:val="ListParagraph"/>
        <w:spacing w:before="0" w:after="0"/>
        <w:ind w:left="357"/>
        <w:rPr>
          <w:rFonts w:ascii="Calibri" w:hAnsi="Calibri"/>
        </w:rPr>
      </w:pPr>
    </w:p>
    <w:p w14:paraId="437FDF25" w14:textId="05314377" w:rsidR="00C02105" w:rsidRPr="00C02105" w:rsidRDefault="00C02105" w:rsidP="00C02105">
      <w:pPr>
        <w:pStyle w:val="ListParagraph"/>
        <w:numPr>
          <w:ilvl w:val="0"/>
          <w:numId w:val="13"/>
        </w:numPr>
        <w:spacing w:before="0" w:after="0"/>
        <w:rPr>
          <w:rFonts w:ascii="Calibri" w:hAnsi="Calibri"/>
        </w:rPr>
      </w:pPr>
      <w:r w:rsidRPr="00A50DEB">
        <w:rPr>
          <w:rFonts w:ascii="Calibri" w:hAnsi="Calibri"/>
        </w:rPr>
        <w:t xml:space="preserve">The document should </w:t>
      </w:r>
      <w:r>
        <w:rPr>
          <w:rFonts w:ascii="Calibri" w:hAnsi="Calibri"/>
        </w:rPr>
        <w:t xml:space="preserve">adhere to Castleman Healthcare Ltd’s style guide and </w:t>
      </w:r>
      <w:r w:rsidRPr="00A50DEB">
        <w:rPr>
          <w:rFonts w:ascii="Calibri" w:hAnsi="Calibri"/>
        </w:rPr>
        <w:t xml:space="preserve">be formatted in accordance with the branding guidelines </w:t>
      </w:r>
      <w:r>
        <w:rPr>
          <w:rFonts w:ascii="Calibri" w:hAnsi="Calibri"/>
        </w:rPr>
        <w:t>set by</w:t>
      </w:r>
      <w:r w:rsidRPr="00A50DEB">
        <w:rPr>
          <w:rFonts w:ascii="Calibri" w:hAnsi="Calibri"/>
        </w:rPr>
        <w:t xml:space="preserve"> Castleman Healthcare Ltd</w:t>
      </w:r>
      <w:r>
        <w:rPr>
          <w:rFonts w:ascii="Calibri" w:hAnsi="Calibri"/>
        </w:rPr>
        <w:t>.</w:t>
      </w:r>
    </w:p>
    <w:p w14:paraId="1BA063A3" w14:textId="1C4B5C4E" w:rsidR="00C02105" w:rsidRDefault="00C02105" w:rsidP="00C02105">
      <w:pPr>
        <w:pStyle w:val="ListParagraph"/>
        <w:rPr>
          <w:rFonts w:ascii="Calibri" w:hAnsi="Calibri"/>
        </w:rPr>
      </w:pPr>
    </w:p>
    <w:p w14:paraId="732AE129" w14:textId="69E9A585" w:rsidR="00C911DB" w:rsidRDefault="00C911DB" w:rsidP="00C02105">
      <w:pPr>
        <w:pStyle w:val="ListParagraph"/>
        <w:numPr>
          <w:ilvl w:val="0"/>
          <w:numId w:val="13"/>
        </w:numPr>
        <w:spacing w:before="0" w:after="0"/>
        <w:ind w:left="357" w:hanging="357"/>
        <w:rPr>
          <w:rFonts w:ascii="Calibri" w:hAnsi="Calibri"/>
        </w:rPr>
      </w:pPr>
      <w:r>
        <w:rPr>
          <w:rFonts w:ascii="Calibri" w:hAnsi="Calibri"/>
        </w:rPr>
        <w:t xml:space="preserve">The document once drafted by the author(s) should be submitted to the </w:t>
      </w:r>
      <w:r w:rsidRPr="00612266">
        <w:rPr>
          <w:rFonts w:ascii="Calibri" w:hAnsi="Calibri"/>
          <w:b/>
          <w:bCs/>
        </w:rPr>
        <w:t>Director of Operations</w:t>
      </w:r>
      <w:r>
        <w:rPr>
          <w:rFonts w:ascii="Calibri" w:hAnsi="Calibri"/>
        </w:rPr>
        <w:t xml:space="preserve"> for Castleman Healthcare Ltd.</w:t>
      </w:r>
    </w:p>
    <w:p w14:paraId="0857972B" w14:textId="74304E11" w:rsidR="00C02105" w:rsidRDefault="00C02105" w:rsidP="00C02105">
      <w:pPr>
        <w:spacing w:before="0" w:after="0"/>
        <w:rPr>
          <w:rFonts w:ascii="Calibri" w:hAnsi="Calibri"/>
        </w:rPr>
      </w:pPr>
    </w:p>
    <w:p w14:paraId="7C2FDDBB" w14:textId="77777777" w:rsidR="00F10A9B" w:rsidRPr="00C02105" w:rsidRDefault="00F10A9B" w:rsidP="00C02105">
      <w:pPr>
        <w:spacing w:before="0" w:after="0"/>
        <w:rPr>
          <w:rFonts w:ascii="Calibri" w:hAnsi="Calibri"/>
        </w:rPr>
      </w:pPr>
    </w:p>
    <w:p w14:paraId="4F0CCAC2" w14:textId="59828259" w:rsidR="00C911DB" w:rsidRDefault="00C911DB" w:rsidP="00C02105">
      <w:pPr>
        <w:pStyle w:val="ListParagraph"/>
        <w:numPr>
          <w:ilvl w:val="0"/>
          <w:numId w:val="13"/>
        </w:numPr>
        <w:spacing w:before="0" w:after="0"/>
        <w:ind w:left="357" w:hanging="357"/>
        <w:rPr>
          <w:rFonts w:ascii="Calibri" w:hAnsi="Calibri"/>
        </w:rPr>
      </w:pPr>
      <w:r>
        <w:rPr>
          <w:rFonts w:ascii="Calibri" w:hAnsi="Calibri"/>
        </w:rPr>
        <w:t xml:space="preserve">Following approval by the Director of Operations and the incorporation of any required amendments the document should be submitted to the </w:t>
      </w:r>
      <w:r w:rsidRPr="00612266">
        <w:rPr>
          <w:rFonts w:ascii="Calibri" w:hAnsi="Calibri"/>
          <w:b/>
          <w:bCs/>
        </w:rPr>
        <w:t>Director of Governance</w:t>
      </w:r>
      <w:r>
        <w:rPr>
          <w:rFonts w:ascii="Calibri" w:hAnsi="Calibri"/>
        </w:rPr>
        <w:t xml:space="preserve"> for Castleman Healthcare Ltd for approval and sign off on the clinical content.</w:t>
      </w:r>
    </w:p>
    <w:p w14:paraId="162CA312" w14:textId="77777777" w:rsidR="00C02105" w:rsidRPr="00C02105" w:rsidRDefault="00C02105" w:rsidP="00C02105">
      <w:pPr>
        <w:spacing w:before="0" w:after="0"/>
        <w:rPr>
          <w:rFonts w:ascii="Calibri" w:hAnsi="Calibri"/>
        </w:rPr>
      </w:pPr>
    </w:p>
    <w:p w14:paraId="38CB4314" w14:textId="77777777" w:rsidR="00C911DB" w:rsidRDefault="00C911DB" w:rsidP="00C02105">
      <w:pPr>
        <w:pStyle w:val="ListParagraph"/>
        <w:numPr>
          <w:ilvl w:val="0"/>
          <w:numId w:val="13"/>
        </w:numPr>
        <w:spacing w:before="0" w:after="0"/>
        <w:ind w:left="357" w:hanging="357"/>
        <w:rPr>
          <w:rFonts w:ascii="Calibri" w:hAnsi="Calibri"/>
        </w:rPr>
      </w:pPr>
      <w:r>
        <w:rPr>
          <w:rFonts w:ascii="Calibri" w:hAnsi="Calibri"/>
        </w:rPr>
        <w:t xml:space="preserve">Following approval by the Director of Governance and the incorporation of any required amendments the document should be submitted to the </w:t>
      </w:r>
      <w:r w:rsidRPr="00612266">
        <w:rPr>
          <w:rFonts w:ascii="Calibri" w:hAnsi="Calibri"/>
          <w:b/>
          <w:bCs/>
        </w:rPr>
        <w:t>CEO</w:t>
      </w:r>
      <w:r>
        <w:rPr>
          <w:rFonts w:ascii="Calibri" w:hAnsi="Calibri"/>
        </w:rPr>
        <w:t xml:space="preserve"> for Castleman Healthcare Ltd for final sign off.</w:t>
      </w:r>
    </w:p>
    <w:p w14:paraId="2B0AF280" w14:textId="77777777" w:rsidR="00C911DB" w:rsidRDefault="00C911DB" w:rsidP="001007A9">
      <w:pPr>
        <w:rPr>
          <w:rFonts w:ascii="Calibri" w:hAnsi="Calibri"/>
        </w:rPr>
      </w:pPr>
    </w:p>
    <w:p w14:paraId="493B7DE8" w14:textId="3A04951D" w:rsidR="001007A9" w:rsidRPr="00EA3F91" w:rsidRDefault="001007A9" w:rsidP="00EA3F91">
      <w:pPr>
        <w:pStyle w:val="Heading1"/>
      </w:pPr>
      <w:r w:rsidRPr="00EA3F91">
        <w:t>Implementation and compliance</w:t>
      </w:r>
    </w:p>
    <w:p w14:paraId="0A5A11EA" w14:textId="77777777" w:rsidR="001007A9" w:rsidRPr="00EA3F91" w:rsidRDefault="001007A9" w:rsidP="001007A9">
      <w:pPr>
        <w:rPr>
          <w:rFonts w:ascii="Calibri" w:hAnsi="Calibri"/>
          <w:b/>
          <w:color w:val="099BDD" w:themeColor="text2"/>
        </w:rPr>
      </w:pPr>
      <w:r w:rsidRPr="00EA3F91">
        <w:rPr>
          <w:rFonts w:ascii="Calibri" w:hAnsi="Calibri"/>
          <w:b/>
          <w:color w:val="099BDD" w:themeColor="text2"/>
        </w:rPr>
        <w:t>Responsibilities of all Staff</w:t>
      </w:r>
    </w:p>
    <w:p w14:paraId="60829778" w14:textId="18EA5558" w:rsidR="001007A9" w:rsidRPr="001007A9" w:rsidRDefault="001007A9" w:rsidP="001007A9">
      <w:pPr>
        <w:rPr>
          <w:rFonts w:ascii="Calibri" w:hAnsi="Calibri"/>
        </w:rPr>
      </w:pPr>
      <w:r w:rsidRPr="001007A9">
        <w:rPr>
          <w:rFonts w:ascii="Calibri" w:hAnsi="Calibri"/>
        </w:rPr>
        <w:t>All staff are obliged to adhere to this policy. It is the responsibility of the individual to ensure th</w:t>
      </w:r>
      <w:r w:rsidR="00EA3F91">
        <w:rPr>
          <w:rFonts w:ascii="Calibri" w:hAnsi="Calibri"/>
        </w:rPr>
        <w:t>at they understand this policy.</w:t>
      </w:r>
    </w:p>
    <w:p w14:paraId="628ABD24" w14:textId="04719184" w:rsidR="001007A9" w:rsidRPr="001007A9" w:rsidRDefault="001007A9" w:rsidP="001007A9">
      <w:pPr>
        <w:rPr>
          <w:rFonts w:ascii="Calibri" w:hAnsi="Calibri"/>
        </w:rPr>
      </w:pPr>
      <w:r w:rsidRPr="001007A9">
        <w:rPr>
          <w:rFonts w:ascii="Calibri" w:hAnsi="Calibri"/>
        </w:rPr>
        <w:t xml:space="preserve">Managers at all levels are responsible for ensuring that the staff for whom they are responsible are aware of and adhere to this Policy. They are also responsible for ensuring staff are updated in regard to any changes in this Policy. </w:t>
      </w:r>
    </w:p>
    <w:p w14:paraId="7C839E54" w14:textId="12069B94" w:rsidR="00C911DB" w:rsidRPr="00C35105" w:rsidRDefault="00C911DB" w:rsidP="00B617BA">
      <w:pPr>
        <w:rPr>
          <w:rFonts w:ascii="Calibri" w:hAnsi="Calibri"/>
        </w:rPr>
      </w:pPr>
    </w:p>
    <w:sectPr w:rsidR="00C911DB" w:rsidRPr="00C35105" w:rsidSect="00C02105">
      <w:headerReference w:type="even" r:id="rId9"/>
      <w:headerReference w:type="default" r:id="rId10"/>
      <w:footerReference w:type="even" r:id="rId11"/>
      <w:footerReference w:type="default" r:id="rId12"/>
      <w:headerReference w:type="first" r:id="rId13"/>
      <w:footerReference w:type="first" r:id="rId14"/>
      <w:pgSz w:w="12240" w:h="15840"/>
      <w:pgMar w:top="170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AD99" w14:textId="77777777" w:rsidR="00CF30C0" w:rsidRDefault="00CF30C0">
      <w:pPr>
        <w:spacing w:after="0" w:line="240" w:lineRule="auto"/>
      </w:pPr>
      <w:r>
        <w:separator/>
      </w:r>
    </w:p>
  </w:endnote>
  <w:endnote w:type="continuationSeparator" w:id="0">
    <w:p w14:paraId="0847B516" w14:textId="77777777" w:rsidR="00CF30C0" w:rsidRDefault="00CF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62C8" w14:textId="77777777" w:rsidR="00CD74D5" w:rsidRDefault="00CD7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61E33FB1" w:rsidR="00B440A0" w:rsidRPr="00B617BA" w:rsidRDefault="00A50DEB" w:rsidP="00A50DEB">
            <w:pPr>
              <w:pStyle w:val="Footer"/>
              <w:jc w:val="center"/>
            </w:pPr>
            <w:r>
              <w:t xml:space="preserve">Castleman </w:t>
            </w:r>
            <w:r w:rsidR="00E55293">
              <w:t xml:space="preserve">Document Approvals </w:t>
            </w:r>
            <w:r w:rsidR="00B440A0">
              <w:t xml:space="preserve">Policy </w:t>
            </w:r>
            <w:r w:rsidR="00CD74D5">
              <w:t>Sep</w:t>
            </w:r>
            <w:r w:rsidR="00E55293">
              <w:t xml:space="preserve"> 23</w:t>
            </w:r>
            <w:r w:rsidR="00B440A0">
              <w:t xml:space="preserve"> </w:t>
            </w:r>
            <w:r w:rsidR="00500DE6">
              <w:t xml:space="preserve">- Castleman Healthcare Ltd </w:t>
            </w:r>
            <w:r w:rsidR="00B440A0">
              <w:t xml:space="preserve">- Page </w:t>
            </w:r>
            <w:r w:rsidR="00B440A0">
              <w:rPr>
                <w:b/>
                <w:bCs/>
                <w:sz w:val="24"/>
                <w:szCs w:val="24"/>
              </w:rPr>
              <w:fldChar w:fldCharType="begin"/>
            </w:r>
            <w:r w:rsidR="00B440A0">
              <w:rPr>
                <w:b/>
                <w:bCs/>
              </w:rPr>
              <w:instrText xml:space="preserve"> PAGE </w:instrText>
            </w:r>
            <w:r w:rsidR="00B440A0">
              <w:rPr>
                <w:b/>
                <w:bCs/>
                <w:sz w:val="24"/>
                <w:szCs w:val="24"/>
              </w:rPr>
              <w:fldChar w:fldCharType="separate"/>
            </w:r>
            <w:r w:rsidR="0067306F">
              <w:rPr>
                <w:b/>
                <w:bCs/>
                <w:noProof/>
              </w:rPr>
              <w:t>5</w:t>
            </w:r>
            <w:r w:rsidR="00B440A0">
              <w:rPr>
                <w:b/>
                <w:bCs/>
                <w:sz w:val="24"/>
                <w:szCs w:val="24"/>
              </w:rPr>
              <w:fldChar w:fldCharType="end"/>
            </w:r>
            <w:r w:rsidR="00B440A0">
              <w:t xml:space="preserve"> of </w:t>
            </w:r>
            <w:r w:rsidR="00C2732B">
              <w:t>4</w:t>
            </w:r>
          </w:p>
        </w:sdtContent>
      </w:sdt>
    </w:sdtContent>
  </w:sdt>
  <w:p w14:paraId="34E15098" w14:textId="77777777" w:rsidR="00B440A0" w:rsidRDefault="00B44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4B3" w14:textId="77777777" w:rsidR="00CD74D5" w:rsidRDefault="00CD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A01F" w14:textId="77777777" w:rsidR="00CF30C0" w:rsidRDefault="00CF30C0">
      <w:pPr>
        <w:spacing w:after="0" w:line="240" w:lineRule="auto"/>
      </w:pPr>
      <w:r>
        <w:separator/>
      </w:r>
    </w:p>
  </w:footnote>
  <w:footnote w:type="continuationSeparator" w:id="0">
    <w:p w14:paraId="4DBD75FA" w14:textId="77777777" w:rsidR="00CF30C0" w:rsidRDefault="00CF3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28C4" w14:textId="77777777" w:rsidR="00CD74D5" w:rsidRDefault="00CD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4AD4" w14:textId="03358B57" w:rsidR="006E23E1" w:rsidRDefault="006E23E1" w:rsidP="006E23E1">
    <w:pPr>
      <w:pStyle w:val="Header"/>
      <w:jc w:val="right"/>
    </w:pPr>
    <w:r>
      <w:rPr>
        <w:noProof/>
      </w:rPr>
      <w:drawing>
        <wp:inline distT="0" distB="0" distL="0" distR="0" wp14:anchorId="382F3304" wp14:editId="05C4F2F5">
          <wp:extent cx="3263798" cy="6232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5E58" w14:textId="77777777" w:rsidR="00CD74D5" w:rsidRDefault="00CD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F5"/>
    <w:multiLevelType w:val="hybridMultilevel"/>
    <w:tmpl w:val="4FB06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03DF9"/>
    <w:multiLevelType w:val="hybridMultilevel"/>
    <w:tmpl w:val="0F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A2394"/>
    <w:multiLevelType w:val="hybridMultilevel"/>
    <w:tmpl w:val="2908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22CF"/>
    <w:multiLevelType w:val="hybridMultilevel"/>
    <w:tmpl w:val="1B363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27280"/>
    <w:multiLevelType w:val="hybridMultilevel"/>
    <w:tmpl w:val="C8A05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A36F9"/>
    <w:multiLevelType w:val="hybridMultilevel"/>
    <w:tmpl w:val="5D366C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B1EAA"/>
    <w:multiLevelType w:val="hybridMultilevel"/>
    <w:tmpl w:val="0CA0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14EAD"/>
    <w:multiLevelType w:val="hybridMultilevel"/>
    <w:tmpl w:val="05C8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F6EAF"/>
    <w:multiLevelType w:val="hybridMultilevel"/>
    <w:tmpl w:val="192C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A238D"/>
    <w:multiLevelType w:val="hybridMultilevel"/>
    <w:tmpl w:val="2536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544B3"/>
    <w:multiLevelType w:val="hybridMultilevel"/>
    <w:tmpl w:val="0F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7705F9"/>
    <w:multiLevelType w:val="hybridMultilevel"/>
    <w:tmpl w:val="98EC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A455E"/>
    <w:multiLevelType w:val="hybridMultilevel"/>
    <w:tmpl w:val="DE2E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517928">
    <w:abstractNumId w:val="13"/>
  </w:num>
  <w:num w:numId="2" w16cid:durableId="1216047636">
    <w:abstractNumId w:val="9"/>
  </w:num>
  <w:num w:numId="3" w16cid:durableId="806094634">
    <w:abstractNumId w:val="3"/>
  </w:num>
  <w:num w:numId="4" w16cid:durableId="1669358629">
    <w:abstractNumId w:val="4"/>
  </w:num>
  <w:num w:numId="5" w16cid:durableId="860777354">
    <w:abstractNumId w:val="2"/>
  </w:num>
  <w:num w:numId="6" w16cid:durableId="1426422323">
    <w:abstractNumId w:val="11"/>
  </w:num>
  <w:num w:numId="7" w16cid:durableId="358746366">
    <w:abstractNumId w:val="8"/>
  </w:num>
  <w:num w:numId="8" w16cid:durableId="475412311">
    <w:abstractNumId w:val="6"/>
  </w:num>
  <w:num w:numId="9" w16cid:durableId="25958809">
    <w:abstractNumId w:val="1"/>
  </w:num>
  <w:num w:numId="10" w16cid:durableId="1232691971">
    <w:abstractNumId w:val="10"/>
  </w:num>
  <w:num w:numId="11" w16cid:durableId="1839925070">
    <w:abstractNumId w:val="12"/>
  </w:num>
  <w:num w:numId="12" w16cid:durableId="1478574052">
    <w:abstractNumId w:val="7"/>
  </w:num>
  <w:num w:numId="13" w16cid:durableId="114521740">
    <w:abstractNumId w:val="0"/>
  </w:num>
  <w:num w:numId="14" w16cid:durableId="19395560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933AC"/>
    <w:rsid w:val="001007A9"/>
    <w:rsid w:val="00123FFA"/>
    <w:rsid w:val="00142B6C"/>
    <w:rsid w:val="00146F1D"/>
    <w:rsid w:val="00196599"/>
    <w:rsid w:val="001D7BDE"/>
    <w:rsid w:val="00223CAE"/>
    <w:rsid w:val="0027094C"/>
    <w:rsid w:val="003A3BC2"/>
    <w:rsid w:val="00426EF5"/>
    <w:rsid w:val="004379FC"/>
    <w:rsid w:val="00437BF3"/>
    <w:rsid w:val="00454A37"/>
    <w:rsid w:val="0048797D"/>
    <w:rsid w:val="004931D7"/>
    <w:rsid w:val="004E6C39"/>
    <w:rsid w:val="00500DE6"/>
    <w:rsid w:val="005079B5"/>
    <w:rsid w:val="005547BD"/>
    <w:rsid w:val="00612266"/>
    <w:rsid w:val="00617E1F"/>
    <w:rsid w:val="0062391B"/>
    <w:rsid w:val="00646388"/>
    <w:rsid w:val="0067306F"/>
    <w:rsid w:val="00681880"/>
    <w:rsid w:val="006C0EA0"/>
    <w:rsid w:val="006D46A6"/>
    <w:rsid w:val="006E23E1"/>
    <w:rsid w:val="006E29D4"/>
    <w:rsid w:val="007B586B"/>
    <w:rsid w:val="007D20E7"/>
    <w:rsid w:val="008628D7"/>
    <w:rsid w:val="00876828"/>
    <w:rsid w:val="008B3BE2"/>
    <w:rsid w:val="00930EBA"/>
    <w:rsid w:val="009D0FE1"/>
    <w:rsid w:val="009D14A5"/>
    <w:rsid w:val="009D47F1"/>
    <w:rsid w:val="00A40178"/>
    <w:rsid w:val="00A50DEB"/>
    <w:rsid w:val="00AC41D4"/>
    <w:rsid w:val="00AE4193"/>
    <w:rsid w:val="00B118FD"/>
    <w:rsid w:val="00B26406"/>
    <w:rsid w:val="00B40119"/>
    <w:rsid w:val="00B440A0"/>
    <w:rsid w:val="00B617BA"/>
    <w:rsid w:val="00B70D5D"/>
    <w:rsid w:val="00B8255D"/>
    <w:rsid w:val="00BD03E0"/>
    <w:rsid w:val="00C02105"/>
    <w:rsid w:val="00C15FAF"/>
    <w:rsid w:val="00C2732B"/>
    <w:rsid w:val="00C35105"/>
    <w:rsid w:val="00C621B6"/>
    <w:rsid w:val="00C71726"/>
    <w:rsid w:val="00C911DB"/>
    <w:rsid w:val="00CA517B"/>
    <w:rsid w:val="00CC1D6D"/>
    <w:rsid w:val="00CD74D5"/>
    <w:rsid w:val="00CE0099"/>
    <w:rsid w:val="00CF30C0"/>
    <w:rsid w:val="00D25C79"/>
    <w:rsid w:val="00D70D20"/>
    <w:rsid w:val="00D7670A"/>
    <w:rsid w:val="00E55293"/>
    <w:rsid w:val="00E91FAF"/>
    <w:rsid w:val="00E928A9"/>
    <w:rsid w:val="00E93D81"/>
    <w:rsid w:val="00EA3F91"/>
    <w:rsid w:val="00EB3E9D"/>
    <w:rsid w:val="00EC03D2"/>
    <w:rsid w:val="00EC534F"/>
    <w:rsid w:val="00EE0D18"/>
    <w:rsid w:val="00EF2CDD"/>
    <w:rsid w:val="00EF5B36"/>
    <w:rsid w:val="00F10A9B"/>
    <w:rsid w:val="00F434EF"/>
    <w:rsid w:val="00F76337"/>
    <w:rsid w:val="00F973B0"/>
    <w:rsid w:val="00FD77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F4267E0-B7F4-46DB-A27B-0358BA13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2CDD"/>
    <w:rPr>
      <w:sz w:val="18"/>
      <w:szCs w:val="18"/>
    </w:rPr>
  </w:style>
  <w:style w:type="paragraph" w:styleId="CommentText">
    <w:name w:val="annotation text"/>
    <w:basedOn w:val="Normal"/>
    <w:link w:val="CommentTextChar"/>
    <w:uiPriority w:val="99"/>
    <w:semiHidden/>
    <w:unhideWhenUsed/>
    <w:rsid w:val="00EF2CDD"/>
    <w:pPr>
      <w:spacing w:line="240" w:lineRule="auto"/>
    </w:pPr>
    <w:rPr>
      <w:sz w:val="24"/>
      <w:szCs w:val="24"/>
    </w:rPr>
  </w:style>
  <w:style w:type="character" w:customStyle="1" w:styleId="CommentTextChar">
    <w:name w:val="Comment Text Char"/>
    <w:basedOn w:val="DefaultParagraphFont"/>
    <w:link w:val="CommentText"/>
    <w:uiPriority w:val="99"/>
    <w:semiHidden/>
    <w:rsid w:val="00EF2CDD"/>
    <w:rPr>
      <w:sz w:val="24"/>
      <w:szCs w:val="24"/>
    </w:rPr>
  </w:style>
  <w:style w:type="paragraph" w:styleId="CommentSubject">
    <w:name w:val="annotation subject"/>
    <w:basedOn w:val="CommentText"/>
    <w:next w:val="CommentText"/>
    <w:link w:val="CommentSubjectChar"/>
    <w:uiPriority w:val="99"/>
    <w:semiHidden/>
    <w:unhideWhenUsed/>
    <w:rsid w:val="00EF2CDD"/>
    <w:rPr>
      <w:b/>
      <w:bCs/>
      <w:sz w:val="20"/>
      <w:szCs w:val="20"/>
    </w:rPr>
  </w:style>
  <w:style w:type="character" w:customStyle="1" w:styleId="CommentSubjectChar">
    <w:name w:val="Comment Subject Char"/>
    <w:basedOn w:val="CommentTextChar"/>
    <w:link w:val="CommentSubject"/>
    <w:uiPriority w:val="99"/>
    <w:semiHidden/>
    <w:rsid w:val="00EF2CDD"/>
    <w:rPr>
      <w:b/>
      <w:bCs/>
      <w:sz w:val="20"/>
      <w:szCs w:val="20"/>
    </w:rPr>
  </w:style>
  <w:style w:type="character" w:styleId="UnresolvedMention">
    <w:name w:val="Unresolved Mention"/>
    <w:basedOn w:val="DefaultParagraphFont"/>
    <w:uiPriority w:val="99"/>
    <w:semiHidden/>
    <w:unhideWhenUsed/>
    <w:rsid w:val="00C35105"/>
    <w:rPr>
      <w:color w:val="605E5C"/>
      <w:shd w:val="clear" w:color="auto" w:fill="E1DFDD"/>
    </w:rPr>
  </w:style>
  <w:style w:type="character" w:styleId="FollowedHyperlink">
    <w:name w:val="FollowedHyperlink"/>
    <w:basedOn w:val="DefaultParagraphFont"/>
    <w:uiPriority w:val="99"/>
    <w:semiHidden/>
    <w:unhideWhenUsed/>
    <w:rsid w:val="00C35105"/>
    <w:rPr>
      <w:color w:val="6C606A" w:themeColor="followedHyperlink"/>
      <w:u w:val="single"/>
    </w:rPr>
  </w:style>
  <w:style w:type="paragraph" w:styleId="NormalWeb">
    <w:name w:val="Normal (Web)"/>
    <w:basedOn w:val="Normal"/>
    <w:uiPriority w:val="99"/>
    <w:semiHidden/>
    <w:unhideWhenUsed/>
    <w:rsid w:val="00C2732B"/>
    <w:pPr>
      <w:spacing w:before="0" w:after="0" w:line="240" w:lineRule="auto"/>
    </w:pPr>
    <w:rPr>
      <w:rFonts w:ascii="Calibri" w:eastAsiaTheme="minorHAnsi" w:hAnsi="Calibri" w:cs="Calibri"/>
      <w:lang w:val="en-GB" w:eastAsia="en-GB"/>
    </w:rPr>
  </w:style>
  <w:style w:type="character" w:customStyle="1" w:styleId="contentpasted0">
    <w:name w:val="contentpasted0"/>
    <w:basedOn w:val="DefaultParagraphFont"/>
    <w:rsid w:val="00C2732B"/>
  </w:style>
  <w:style w:type="paragraph" w:styleId="Revision">
    <w:name w:val="Revision"/>
    <w:hidden/>
    <w:uiPriority w:val="99"/>
    <w:semiHidden/>
    <w:rsid w:val="00B4011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699725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829B572-3C1F-4C3F-B05E-A8B6D522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18</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11</cp:revision>
  <dcterms:created xsi:type="dcterms:W3CDTF">2023-05-12T12:18:00Z</dcterms:created>
  <dcterms:modified xsi:type="dcterms:W3CDTF">2023-09-28T07:10:00Z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